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media/image12.jp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D83C4" w14:textId="77777777" w:rsidR="002E1659" w:rsidRPr="00B5115D" w:rsidRDefault="0018198B">
      <w:pPr>
        <w:spacing w:after="0"/>
        <w:ind w:left="2556"/>
        <w:rPr>
          <w:rFonts w:ascii="Georgia" w:eastAsia="Georgia" w:hAnsi="Georgia" w:cs="Georgia"/>
          <w:b/>
          <w:color w:val="000080"/>
          <w:sz w:val="36"/>
        </w:rPr>
      </w:pPr>
      <w:bookmarkStart w:id="0" w:name="_Hlk503967110"/>
      <w:bookmarkEnd w:id="0"/>
      <w:r w:rsidRPr="00B5115D">
        <w:rPr>
          <w:rFonts w:ascii="Georgia" w:eastAsia="Georgia" w:hAnsi="Georgia" w:cs="Georgia"/>
          <w:b/>
          <w:color w:val="000080"/>
          <w:sz w:val="36"/>
        </w:rPr>
        <w:t xml:space="preserve">    </w:t>
      </w:r>
    </w:p>
    <w:p w14:paraId="4AE4EF70" w14:textId="77777777" w:rsidR="002E1659" w:rsidRPr="00B5115D" w:rsidRDefault="003A48B8" w:rsidP="00D96900">
      <w:pPr>
        <w:spacing w:after="0"/>
        <w:jc w:val="center"/>
        <w:rPr>
          <w:rFonts w:ascii="Georgia" w:eastAsia="Georgia" w:hAnsi="Georgia" w:cs="Georgia"/>
          <w:b/>
          <w:color w:val="000080"/>
          <w:sz w:val="36"/>
        </w:rPr>
      </w:pPr>
      <w:r>
        <w:rPr>
          <w:rFonts w:ascii="Verdana" w:hAnsi="Verdana" w:cs="Arial"/>
          <w:b/>
          <w:noProof/>
          <w:sz w:val="28"/>
          <w:szCs w:val="28"/>
        </w:rPr>
        <w:drawing>
          <wp:inline distT="0" distB="0" distL="0" distR="0" wp14:anchorId="3A5ED3F0" wp14:editId="21D560D4">
            <wp:extent cx="5334000" cy="815340"/>
            <wp:effectExtent l="0" t="0" r="0" b="3810"/>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334000" cy="815340"/>
                    </a:xfrm>
                    <a:prstGeom prst="rect">
                      <a:avLst/>
                    </a:prstGeom>
                  </pic:spPr>
                </pic:pic>
              </a:graphicData>
            </a:graphic>
          </wp:inline>
        </w:drawing>
      </w:r>
    </w:p>
    <w:p w14:paraId="4BC27D05" w14:textId="77777777" w:rsidR="002E1659" w:rsidRPr="008043ED" w:rsidRDefault="002E1659" w:rsidP="002E1659">
      <w:pPr>
        <w:spacing w:after="0"/>
        <w:ind w:left="2556"/>
        <w:jc w:val="center"/>
        <w:rPr>
          <w:rFonts w:ascii="Arial" w:eastAsia="Georgia" w:hAnsi="Arial" w:cs="Arial"/>
          <w:b/>
          <w:color w:val="000080"/>
          <w:sz w:val="36"/>
        </w:rPr>
      </w:pPr>
    </w:p>
    <w:p w14:paraId="7F4300C7" w14:textId="646D0AC5" w:rsidR="002E1659" w:rsidRPr="00B63C5A" w:rsidRDefault="00302113" w:rsidP="00B63C5A">
      <w:pPr>
        <w:spacing w:after="212"/>
        <w:ind w:right="404"/>
        <w:jc w:val="center"/>
        <w:rPr>
          <w:rFonts w:ascii="Verdana" w:eastAsia="Georgia" w:hAnsi="Verdana" w:cs="Arial"/>
          <w:b/>
          <w:color w:val="auto"/>
          <w:sz w:val="28"/>
          <w:szCs w:val="28"/>
        </w:rPr>
      </w:pPr>
      <w:r>
        <w:rPr>
          <w:rFonts w:ascii="Verdana" w:eastAsia="Georgia" w:hAnsi="Verdana" w:cs="Arial"/>
          <w:b/>
          <w:color w:val="auto"/>
          <w:sz w:val="28"/>
          <w:szCs w:val="28"/>
        </w:rPr>
        <w:t>20</w:t>
      </w:r>
      <w:r w:rsidR="00EB6390">
        <w:rPr>
          <w:rFonts w:ascii="Verdana" w:eastAsia="Georgia" w:hAnsi="Verdana" w:cs="Arial"/>
          <w:b/>
          <w:color w:val="auto"/>
          <w:sz w:val="28"/>
          <w:szCs w:val="28"/>
        </w:rPr>
        <w:t>23 Spring</w:t>
      </w:r>
      <w:r w:rsidR="00E0067A">
        <w:rPr>
          <w:rFonts w:ascii="Verdana" w:eastAsia="Georgia" w:hAnsi="Verdana" w:cs="Arial"/>
          <w:b/>
          <w:color w:val="auto"/>
          <w:sz w:val="28"/>
          <w:szCs w:val="28"/>
        </w:rPr>
        <w:t xml:space="preserve"> </w:t>
      </w:r>
      <w:r w:rsidR="004A7FD1">
        <w:rPr>
          <w:rFonts w:ascii="Verdana" w:eastAsia="Georgia" w:hAnsi="Verdana" w:cs="Arial"/>
          <w:b/>
          <w:color w:val="auto"/>
          <w:sz w:val="28"/>
          <w:szCs w:val="28"/>
        </w:rPr>
        <w:t>Education</w:t>
      </w:r>
      <w:r w:rsidR="00B63C5A">
        <w:rPr>
          <w:rFonts w:ascii="Verdana" w:eastAsia="Georgia" w:hAnsi="Verdana" w:cs="Arial"/>
          <w:b/>
          <w:color w:val="auto"/>
          <w:sz w:val="28"/>
          <w:szCs w:val="28"/>
        </w:rPr>
        <w:t xml:space="preserve"> Conference </w:t>
      </w:r>
      <w:r w:rsidR="002E1659" w:rsidRPr="002F51BB">
        <w:rPr>
          <w:rFonts w:ascii="Verdana" w:eastAsia="Georgia" w:hAnsi="Verdana" w:cs="Arial"/>
          <w:b/>
          <w:color w:val="auto"/>
          <w:sz w:val="28"/>
          <w:szCs w:val="28"/>
        </w:rPr>
        <w:t xml:space="preserve"> </w:t>
      </w:r>
    </w:p>
    <w:p w14:paraId="6DC33251" w14:textId="6AA5D3A2" w:rsidR="00EB6390" w:rsidRPr="00EB6390" w:rsidRDefault="00244691" w:rsidP="00EB6390">
      <w:pPr>
        <w:pStyle w:val="Heading2"/>
        <w:rPr>
          <w:rFonts w:ascii="Verdana" w:hAnsi="Verdana" w:cs="Arial"/>
          <w:color w:val="auto"/>
          <w:sz w:val="28"/>
          <w:szCs w:val="28"/>
        </w:rPr>
      </w:pPr>
      <w:r w:rsidRPr="002F51BB">
        <w:rPr>
          <w:rFonts w:ascii="Verdana" w:hAnsi="Verdana" w:cs="Arial"/>
          <w:color w:val="auto"/>
          <w:sz w:val="28"/>
          <w:szCs w:val="28"/>
        </w:rPr>
        <w:t>F</w:t>
      </w:r>
      <w:r w:rsidR="00CD33E3" w:rsidRPr="002F51BB">
        <w:rPr>
          <w:rFonts w:ascii="Verdana" w:hAnsi="Verdana" w:cs="Arial"/>
          <w:color w:val="auto"/>
          <w:sz w:val="28"/>
          <w:szCs w:val="28"/>
        </w:rPr>
        <w:t>riday</w:t>
      </w:r>
      <w:r w:rsidR="00583191">
        <w:rPr>
          <w:rFonts w:ascii="Verdana" w:hAnsi="Verdana" w:cs="Arial"/>
          <w:color w:val="auto"/>
          <w:sz w:val="28"/>
          <w:szCs w:val="28"/>
        </w:rPr>
        <w:t xml:space="preserve">, </w:t>
      </w:r>
      <w:r w:rsidR="00EB6390">
        <w:rPr>
          <w:rFonts w:ascii="Verdana" w:hAnsi="Verdana" w:cs="Arial"/>
          <w:color w:val="auto"/>
          <w:sz w:val="28"/>
          <w:szCs w:val="28"/>
        </w:rPr>
        <w:t>March 31, 2023 - Six Clock Hours</w:t>
      </w:r>
      <w:r w:rsidR="00EB6390">
        <w:rPr>
          <w:rFonts w:ascii="Verdana" w:hAnsi="Verdana" w:cs="Arial"/>
          <w:color w:val="auto"/>
          <w:sz w:val="28"/>
          <w:szCs w:val="28"/>
        </w:rPr>
        <w:br/>
        <w:t>Saturday, April 1, 2023 – Three Clock Hours</w:t>
      </w:r>
    </w:p>
    <w:p w14:paraId="1429FCD2" w14:textId="77777777" w:rsidR="00A02FEE" w:rsidRPr="00A02FEE" w:rsidRDefault="00A02FEE" w:rsidP="00A02FEE"/>
    <w:p w14:paraId="4E68DE29" w14:textId="77777777" w:rsidR="007B7096" w:rsidRPr="006F1555" w:rsidRDefault="004733FE" w:rsidP="0018198B">
      <w:pPr>
        <w:spacing w:after="0"/>
        <w:ind w:left="168" w:right="6" w:hanging="10"/>
        <w:jc w:val="center"/>
        <w:rPr>
          <w:rFonts w:ascii="Verdana" w:hAnsi="Verdana" w:cs="Arial"/>
          <w:b/>
          <w:color w:val="auto"/>
          <w:sz w:val="28"/>
          <w:szCs w:val="28"/>
        </w:rPr>
      </w:pPr>
      <w:r w:rsidRPr="006F1555">
        <w:rPr>
          <w:rFonts w:ascii="Verdana" w:eastAsia="Georgia" w:hAnsi="Verdana" w:cs="Arial"/>
          <w:b/>
          <w:color w:val="auto"/>
          <w:sz w:val="28"/>
          <w:szCs w:val="28"/>
        </w:rPr>
        <w:t>W</w:t>
      </w:r>
      <w:r w:rsidR="0091130C">
        <w:rPr>
          <w:rFonts w:ascii="Verdana" w:eastAsia="Georgia" w:hAnsi="Verdana" w:cs="Arial"/>
          <w:b/>
          <w:color w:val="auto"/>
          <w:sz w:val="28"/>
          <w:szCs w:val="28"/>
        </w:rPr>
        <w:t>est Baton Rouge Con</w:t>
      </w:r>
      <w:r w:rsidR="00CB59AC">
        <w:rPr>
          <w:rFonts w:ascii="Verdana" w:eastAsia="Georgia" w:hAnsi="Verdana" w:cs="Arial"/>
          <w:b/>
          <w:color w:val="auto"/>
          <w:sz w:val="28"/>
          <w:szCs w:val="28"/>
        </w:rPr>
        <w:t xml:space="preserve">vention </w:t>
      </w:r>
      <w:r w:rsidR="0091130C">
        <w:rPr>
          <w:rFonts w:ascii="Verdana" w:eastAsia="Georgia" w:hAnsi="Verdana" w:cs="Arial"/>
          <w:b/>
          <w:color w:val="auto"/>
          <w:sz w:val="28"/>
          <w:szCs w:val="28"/>
        </w:rPr>
        <w:t xml:space="preserve">Center </w:t>
      </w:r>
    </w:p>
    <w:p w14:paraId="281F9D05" w14:textId="77777777" w:rsidR="00DE714E" w:rsidRPr="00DE714E" w:rsidRDefault="004733FE" w:rsidP="00DE714E">
      <w:pPr>
        <w:spacing w:after="0"/>
        <w:ind w:left="168" w:hanging="10"/>
        <w:jc w:val="center"/>
        <w:rPr>
          <w:rFonts w:ascii="Verdana" w:eastAsia="Georgia" w:hAnsi="Verdana" w:cs="Arial"/>
          <w:b/>
          <w:color w:val="auto"/>
          <w:sz w:val="28"/>
          <w:szCs w:val="28"/>
        </w:rPr>
      </w:pPr>
      <w:r w:rsidRPr="006F1555">
        <w:rPr>
          <w:rFonts w:ascii="Verdana" w:eastAsia="Georgia" w:hAnsi="Verdana" w:cs="Arial"/>
          <w:b/>
          <w:color w:val="auto"/>
          <w:sz w:val="28"/>
          <w:szCs w:val="28"/>
        </w:rPr>
        <w:t xml:space="preserve">2750 </w:t>
      </w:r>
      <w:r w:rsidR="0091130C">
        <w:rPr>
          <w:rFonts w:ascii="Verdana" w:eastAsia="Georgia" w:hAnsi="Verdana" w:cs="Arial"/>
          <w:b/>
          <w:color w:val="auto"/>
          <w:sz w:val="28"/>
          <w:szCs w:val="28"/>
        </w:rPr>
        <w:t>North</w:t>
      </w:r>
      <w:r w:rsidR="00752B89">
        <w:rPr>
          <w:rFonts w:ascii="Verdana" w:eastAsia="Georgia" w:hAnsi="Verdana" w:cs="Arial"/>
          <w:b/>
          <w:color w:val="auto"/>
          <w:sz w:val="28"/>
          <w:szCs w:val="28"/>
        </w:rPr>
        <w:t xml:space="preserve"> Westport </w:t>
      </w:r>
      <w:r w:rsidR="0091130C">
        <w:rPr>
          <w:rFonts w:ascii="Verdana" w:eastAsia="Georgia" w:hAnsi="Verdana" w:cs="Arial"/>
          <w:b/>
          <w:color w:val="auto"/>
          <w:sz w:val="28"/>
          <w:szCs w:val="28"/>
        </w:rPr>
        <w:t xml:space="preserve">Drive </w:t>
      </w:r>
    </w:p>
    <w:p w14:paraId="693B15BE" w14:textId="607C9E0F" w:rsidR="006F1555" w:rsidRDefault="004733FE" w:rsidP="00796001">
      <w:pPr>
        <w:spacing w:after="0"/>
        <w:ind w:left="168" w:right="2" w:hanging="10"/>
        <w:jc w:val="center"/>
        <w:rPr>
          <w:rFonts w:ascii="Verdana" w:eastAsia="Georgia" w:hAnsi="Verdana" w:cs="Arial"/>
          <w:b/>
          <w:color w:val="auto"/>
          <w:sz w:val="28"/>
          <w:szCs w:val="28"/>
        </w:rPr>
      </w:pPr>
      <w:r w:rsidRPr="006F1555">
        <w:rPr>
          <w:rFonts w:ascii="Verdana" w:eastAsia="Georgia" w:hAnsi="Verdana" w:cs="Arial"/>
          <w:b/>
          <w:color w:val="auto"/>
          <w:sz w:val="28"/>
          <w:szCs w:val="28"/>
        </w:rPr>
        <w:t>P</w:t>
      </w:r>
      <w:r w:rsidR="0091130C">
        <w:rPr>
          <w:rFonts w:ascii="Verdana" w:eastAsia="Georgia" w:hAnsi="Verdana" w:cs="Arial"/>
          <w:b/>
          <w:color w:val="auto"/>
          <w:sz w:val="28"/>
          <w:szCs w:val="28"/>
        </w:rPr>
        <w:t>ort Allen, Louisiana</w:t>
      </w:r>
    </w:p>
    <w:p w14:paraId="27C88343" w14:textId="77777777" w:rsidR="00796001" w:rsidRPr="00796001" w:rsidRDefault="00796001" w:rsidP="00796001">
      <w:pPr>
        <w:spacing w:after="0"/>
        <w:ind w:left="168" w:right="2" w:hanging="10"/>
        <w:jc w:val="center"/>
        <w:rPr>
          <w:rFonts w:ascii="Verdana" w:eastAsia="Georgia" w:hAnsi="Verdana" w:cs="Arial"/>
          <w:b/>
          <w:color w:val="auto"/>
          <w:sz w:val="28"/>
          <w:szCs w:val="28"/>
        </w:rPr>
      </w:pPr>
    </w:p>
    <w:p w14:paraId="1ABE0E64" w14:textId="77777777" w:rsidR="007B7096" w:rsidRPr="00AC4275" w:rsidRDefault="00E027EA" w:rsidP="006F1555">
      <w:pPr>
        <w:spacing w:after="34" w:line="239" w:lineRule="auto"/>
        <w:jc w:val="center"/>
        <w:rPr>
          <w:rFonts w:ascii="Verdana" w:hAnsi="Verdana" w:cs="Arial"/>
          <w:color w:val="auto"/>
          <w:sz w:val="28"/>
          <w:szCs w:val="28"/>
        </w:rPr>
      </w:pPr>
      <w:r w:rsidRPr="00AC4275">
        <w:rPr>
          <w:rFonts w:ascii="Arial" w:eastAsia="Georgia" w:hAnsi="Arial" w:cs="Arial"/>
          <w:color w:val="auto"/>
          <w:sz w:val="28"/>
          <w:szCs w:val="28"/>
        </w:rPr>
        <w:t xml:space="preserve"> </w:t>
      </w:r>
      <w:r w:rsidR="004733FE" w:rsidRPr="00AC4275">
        <w:rPr>
          <w:rFonts w:ascii="Arial" w:eastAsia="Georgia" w:hAnsi="Arial" w:cs="Arial"/>
          <w:color w:val="auto"/>
          <w:sz w:val="28"/>
          <w:szCs w:val="28"/>
        </w:rPr>
        <w:t xml:space="preserve"> </w:t>
      </w:r>
      <w:r w:rsidR="003624EF" w:rsidRPr="00AC4275">
        <w:rPr>
          <w:rFonts w:ascii="Verdana" w:eastAsia="Georgia" w:hAnsi="Verdana" w:cs="Arial"/>
          <w:color w:val="auto"/>
          <w:sz w:val="28"/>
          <w:szCs w:val="28"/>
        </w:rPr>
        <w:t xml:space="preserve">For Registration Assistance, Call or </w:t>
      </w:r>
      <w:r w:rsidR="00A86C1C" w:rsidRPr="00AC4275">
        <w:rPr>
          <w:rFonts w:ascii="Verdana" w:eastAsia="Georgia" w:hAnsi="Verdana" w:cs="Arial"/>
          <w:color w:val="auto"/>
          <w:sz w:val="28"/>
          <w:szCs w:val="28"/>
        </w:rPr>
        <w:t>T</w:t>
      </w:r>
      <w:r w:rsidR="00061F30" w:rsidRPr="00AC4275">
        <w:rPr>
          <w:rFonts w:ascii="Verdana" w:eastAsia="Georgia" w:hAnsi="Verdana" w:cs="Arial"/>
          <w:color w:val="auto"/>
          <w:sz w:val="28"/>
          <w:szCs w:val="28"/>
        </w:rPr>
        <w:t xml:space="preserve">ext Cindy Bishop </w:t>
      </w:r>
      <w:r w:rsidR="004733FE" w:rsidRPr="00AC4275">
        <w:rPr>
          <w:rFonts w:ascii="Verdana" w:eastAsia="Georgia" w:hAnsi="Verdana" w:cs="Arial"/>
          <w:color w:val="auto"/>
          <w:sz w:val="28"/>
          <w:szCs w:val="28"/>
        </w:rPr>
        <w:t>(225) 933-5435</w:t>
      </w:r>
      <w:r w:rsidR="00F47B5B" w:rsidRPr="00AC4275">
        <w:rPr>
          <w:rFonts w:ascii="Verdana" w:eastAsia="Georgia" w:hAnsi="Verdana" w:cs="Arial"/>
          <w:color w:val="auto"/>
          <w:sz w:val="28"/>
          <w:szCs w:val="28"/>
        </w:rPr>
        <w:t xml:space="preserve">  </w:t>
      </w:r>
      <w:r w:rsidR="00A73440" w:rsidRPr="00AC4275">
        <w:rPr>
          <w:rFonts w:ascii="Verdana" w:eastAsia="Georgia" w:hAnsi="Verdana" w:cs="Arial"/>
          <w:color w:val="auto"/>
          <w:sz w:val="28"/>
          <w:szCs w:val="28"/>
        </w:rPr>
        <w:t xml:space="preserve"> </w:t>
      </w:r>
      <w:r w:rsidR="00061F30" w:rsidRPr="00AC4275">
        <w:rPr>
          <w:rFonts w:ascii="Verdana" w:eastAsia="Georgia" w:hAnsi="Verdana" w:cs="Arial"/>
          <w:color w:val="auto"/>
          <w:sz w:val="28"/>
          <w:szCs w:val="28"/>
        </w:rPr>
        <w:t xml:space="preserve"> </w:t>
      </w:r>
      <w:r w:rsidR="00F47B5B" w:rsidRPr="00AC4275">
        <w:rPr>
          <w:rFonts w:ascii="Verdana" w:eastAsia="Georgia" w:hAnsi="Verdana" w:cs="Arial"/>
          <w:color w:val="auto"/>
          <w:sz w:val="28"/>
          <w:szCs w:val="28"/>
        </w:rPr>
        <w:t xml:space="preserve"> </w:t>
      </w:r>
    </w:p>
    <w:p w14:paraId="2D158EB3" w14:textId="253CEB22" w:rsidR="00AC4275" w:rsidRPr="005B6862" w:rsidRDefault="004733FE" w:rsidP="005B6862">
      <w:pPr>
        <w:spacing w:after="0"/>
        <w:ind w:left="226"/>
        <w:jc w:val="center"/>
        <w:rPr>
          <w:rFonts w:ascii="Arial" w:hAnsi="Arial" w:cs="Arial"/>
          <w:color w:val="auto"/>
          <w:sz w:val="28"/>
          <w:szCs w:val="28"/>
        </w:rPr>
      </w:pPr>
      <w:r w:rsidRPr="00AC4275">
        <w:rPr>
          <w:rFonts w:ascii="Arial" w:eastAsia="Georgia" w:hAnsi="Arial" w:cs="Arial"/>
          <w:color w:val="auto"/>
          <w:sz w:val="28"/>
          <w:szCs w:val="28"/>
        </w:rPr>
        <w:t xml:space="preserve"> </w:t>
      </w:r>
    </w:p>
    <w:p w14:paraId="2F1021C0" w14:textId="77777777" w:rsidR="003A48B8" w:rsidRPr="00AC4275" w:rsidRDefault="003A48B8" w:rsidP="00796001">
      <w:pPr>
        <w:spacing w:after="0"/>
        <w:jc w:val="center"/>
        <w:rPr>
          <w:rFonts w:ascii="Verdana" w:eastAsia="Georgia" w:hAnsi="Verdana" w:cs="Arial"/>
          <w:b/>
          <w:color w:val="auto"/>
          <w:sz w:val="28"/>
          <w:szCs w:val="28"/>
        </w:rPr>
      </w:pPr>
      <w:r w:rsidRPr="00AC4275">
        <w:rPr>
          <w:rFonts w:ascii="Verdana" w:eastAsia="Georgia" w:hAnsi="Verdana" w:cs="Arial"/>
          <w:b/>
          <w:color w:val="auto"/>
          <w:sz w:val="28"/>
          <w:szCs w:val="28"/>
        </w:rPr>
        <w:t xml:space="preserve">Register at </w:t>
      </w:r>
      <w:hyperlink r:id="rId8" w:history="1">
        <w:r w:rsidR="008109A4" w:rsidRPr="00AC4275">
          <w:rPr>
            <w:rStyle w:val="Hyperlink"/>
            <w:rFonts w:ascii="Verdana" w:eastAsia="Georgia" w:hAnsi="Verdana" w:cs="Arial"/>
            <w:b/>
            <w:sz w:val="28"/>
            <w:szCs w:val="28"/>
          </w:rPr>
          <w:t>www.childcarelouisiana.org/events</w:t>
        </w:r>
      </w:hyperlink>
    </w:p>
    <w:p w14:paraId="18EB897C" w14:textId="77777777" w:rsidR="007B7096" w:rsidRPr="003A48B8" w:rsidRDefault="007B7096" w:rsidP="003A48B8">
      <w:pPr>
        <w:spacing w:after="0"/>
        <w:jc w:val="center"/>
        <w:rPr>
          <w:rFonts w:ascii="Arial" w:eastAsia="Georgia" w:hAnsi="Arial" w:cs="Arial"/>
          <w:b/>
          <w:color w:val="auto"/>
          <w:sz w:val="28"/>
          <w:szCs w:val="28"/>
        </w:rPr>
      </w:pPr>
    </w:p>
    <w:p w14:paraId="1F061F82" w14:textId="77777777" w:rsidR="00244691" w:rsidRPr="00501CC4" w:rsidRDefault="00501CC4" w:rsidP="00501CC4">
      <w:pPr>
        <w:pStyle w:val="Heading3"/>
        <w:spacing w:after="0" w:line="259" w:lineRule="auto"/>
        <w:ind w:left="246" w:right="79"/>
        <w:jc w:val="center"/>
        <w:rPr>
          <w:rFonts w:ascii="Verdana" w:hAnsi="Verdana" w:cs="Arial"/>
          <w:color w:val="auto"/>
          <w:sz w:val="28"/>
        </w:rPr>
      </w:pPr>
      <w:r>
        <w:rPr>
          <w:rFonts w:ascii="Verdana" w:hAnsi="Verdana" w:cs="Arial"/>
          <w:color w:val="auto"/>
          <w:sz w:val="28"/>
        </w:rPr>
        <w:lastRenderedPageBreak/>
        <w:t>Select from one of our four</w:t>
      </w:r>
      <w:r w:rsidR="00006082">
        <w:rPr>
          <w:rFonts w:ascii="Verdana" w:hAnsi="Verdana" w:cs="Arial"/>
          <w:color w:val="auto"/>
          <w:sz w:val="28"/>
        </w:rPr>
        <w:t xml:space="preserve"> </w:t>
      </w:r>
      <w:r>
        <w:rPr>
          <w:rFonts w:ascii="Verdana" w:hAnsi="Verdana" w:cs="Arial"/>
          <w:color w:val="auto"/>
          <w:sz w:val="28"/>
        </w:rPr>
        <w:t xml:space="preserve">Lagniappe </w:t>
      </w:r>
      <w:r w:rsidR="00642B33" w:rsidRPr="006F1555">
        <w:rPr>
          <w:rFonts w:ascii="Verdana" w:hAnsi="Verdana" w:cs="Arial"/>
          <w:color w:val="auto"/>
          <w:sz w:val="28"/>
        </w:rPr>
        <w:t>M</w:t>
      </w:r>
      <w:r w:rsidR="004733FE" w:rsidRPr="006F1555">
        <w:rPr>
          <w:rFonts w:ascii="Verdana" w:hAnsi="Verdana" w:cs="Arial"/>
          <w:color w:val="auto"/>
          <w:sz w:val="28"/>
        </w:rPr>
        <w:t xml:space="preserve">embership </w:t>
      </w:r>
      <w:r>
        <w:rPr>
          <w:rFonts w:ascii="Verdana" w:hAnsi="Verdana" w:cs="Arial"/>
          <w:color w:val="auto"/>
          <w:sz w:val="28"/>
        </w:rPr>
        <w:t>Bundle</w:t>
      </w:r>
      <w:r w:rsidR="002D5D80">
        <w:rPr>
          <w:rFonts w:ascii="Verdana" w:hAnsi="Verdana" w:cs="Arial"/>
          <w:color w:val="auto"/>
          <w:sz w:val="28"/>
        </w:rPr>
        <w:t xml:space="preserve">s for early learning centers.       We also have a membership category for Family Day Homes and Corporate Sponsors. </w:t>
      </w:r>
      <w:r w:rsidR="007053A4">
        <w:rPr>
          <w:rFonts w:ascii="Arial" w:hAnsi="Arial" w:cs="Arial"/>
          <w:color w:val="auto"/>
        </w:rPr>
        <w:br w:type="textWrapping" w:clear="all"/>
      </w:r>
    </w:p>
    <w:tbl>
      <w:tblPr>
        <w:tblStyle w:val="TableGrid0"/>
        <w:tblW w:w="0" w:type="auto"/>
        <w:tblInd w:w="625" w:type="dxa"/>
        <w:tblLayout w:type="fixed"/>
        <w:tblLook w:val="04A0" w:firstRow="1" w:lastRow="0" w:firstColumn="1" w:lastColumn="0" w:noHBand="0" w:noVBand="1"/>
      </w:tblPr>
      <w:tblGrid>
        <w:gridCol w:w="3060"/>
        <w:gridCol w:w="3420"/>
        <w:gridCol w:w="2970"/>
        <w:gridCol w:w="3418"/>
      </w:tblGrid>
      <w:tr w:rsidR="00443682" w14:paraId="1ED79B9C" w14:textId="77777777" w:rsidTr="004A7FD1">
        <w:trPr>
          <w:trHeight w:val="2844"/>
        </w:trPr>
        <w:tc>
          <w:tcPr>
            <w:tcW w:w="3060" w:type="dxa"/>
          </w:tcPr>
          <w:p w14:paraId="48F38050" w14:textId="77777777" w:rsidR="002D104E" w:rsidRDefault="002D104E" w:rsidP="002D104E">
            <w:pPr>
              <w:rPr>
                <w:rFonts w:ascii="Arial" w:eastAsia="Georgia" w:hAnsi="Arial" w:cs="Arial"/>
                <w:b/>
                <w:color w:val="auto"/>
                <w:sz w:val="40"/>
                <w:szCs w:val="40"/>
              </w:rPr>
            </w:pPr>
            <w:r>
              <w:rPr>
                <w:rFonts w:ascii="Arial" w:hAnsi="Arial" w:cs="Arial"/>
                <w:noProof/>
                <w:color w:val="auto"/>
              </w:rPr>
              <w:drawing>
                <wp:anchor distT="0" distB="0" distL="114300" distR="114300" simplePos="0" relativeHeight="251822080" behindDoc="0" locked="0" layoutInCell="1" allowOverlap="1" wp14:anchorId="7E88F085" wp14:editId="6680288F">
                  <wp:simplePos x="0" y="0"/>
                  <wp:positionH relativeFrom="column">
                    <wp:posOffset>-61595</wp:posOffset>
                  </wp:positionH>
                  <wp:positionV relativeFrom="paragraph">
                    <wp:posOffset>4445</wp:posOffset>
                  </wp:positionV>
                  <wp:extent cx="1760220" cy="1760220"/>
                  <wp:effectExtent l="0" t="0" r="0" b="0"/>
                  <wp:wrapSquare wrapText="bothSides"/>
                  <wp:docPr id="27" name="Picture 27" descr="A close up of 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CAL Bronze Small.JPE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0220" cy="1760220"/>
                          </a:xfrm>
                          <a:prstGeom prst="rect">
                            <a:avLst/>
                          </a:prstGeom>
                        </pic:spPr>
                      </pic:pic>
                    </a:graphicData>
                  </a:graphic>
                  <wp14:sizeRelH relativeFrom="margin">
                    <wp14:pctWidth>0</wp14:pctWidth>
                  </wp14:sizeRelH>
                  <wp14:sizeRelV relativeFrom="margin">
                    <wp14:pctHeight>0</wp14:pctHeight>
                  </wp14:sizeRelV>
                </wp:anchor>
              </w:drawing>
            </w:r>
          </w:p>
        </w:tc>
        <w:tc>
          <w:tcPr>
            <w:tcW w:w="3420" w:type="dxa"/>
          </w:tcPr>
          <w:p w14:paraId="408E5ED8" w14:textId="77777777" w:rsidR="002D104E" w:rsidRDefault="00443682" w:rsidP="00244691">
            <w:pPr>
              <w:jc w:val="center"/>
              <w:rPr>
                <w:rFonts w:ascii="Arial" w:eastAsia="Georgia" w:hAnsi="Arial" w:cs="Arial"/>
                <w:b/>
                <w:color w:val="auto"/>
                <w:sz w:val="40"/>
                <w:szCs w:val="40"/>
              </w:rPr>
            </w:pPr>
            <w:r>
              <w:rPr>
                <w:rFonts w:ascii="Arial" w:hAnsi="Arial" w:cs="Arial"/>
                <w:noProof/>
                <w:color w:val="auto"/>
              </w:rPr>
              <w:drawing>
                <wp:inline distT="0" distB="0" distL="0" distR="0" wp14:anchorId="5DA0D4BB" wp14:editId="7E0E0184">
                  <wp:extent cx="1729740" cy="1752600"/>
                  <wp:effectExtent l="0" t="0" r="3810" b="0"/>
                  <wp:docPr id="29" name="Picture 29" descr="A close up of 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CAL SILVER.JPE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9740" cy="1752600"/>
                          </a:xfrm>
                          <a:prstGeom prst="rect">
                            <a:avLst/>
                          </a:prstGeom>
                        </pic:spPr>
                      </pic:pic>
                    </a:graphicData>
                  </a:graphic>
                </wp:inline>
              </w:drawing>
            </w:r>
          </w:p>
        </w:tc>
        <w:tc>
          <w:tcPr>
            <w:tcW w:w="2970" w:type="dxa"/>
          </w:tcPr>
          <w:p w14:paraId="30D95FE2" w14:textId="77777777" w:rsidR="002D104E" w:rsidRDefault="00443682" w:rsidP="00501CC4">
            <w:pPr>
              <w:rPr>
                <w:rFonts w:ascii="Arial" w:eastAsia="Georgia" w:hAnsi="Arial" w:cs="Arial"/>
                <w:b/>
                <w:color w:val="auto"/>
                <w:sz w:val="40"/>
                <w:szCs w:val="40"/>
              </w:rPr>
            </w:pPr>
            <w:r>
              <w:rPr>
                <w:rFonts w:ascii="Arial" w:hAnsi="Arial" w:cs="Arial"/>
                <w:noProof/>
                <w:color w:val="auto"/>
              </w:rPr>
              <w:drawing>
                <wp:inline distT="0" distB="0" distL="0" distR="0" wp14:anchorId="7A5D2142" wp14:editId="61D1C800">
                  <wp:extent cx="1836420" cy="1752600"/>
                  <wp:effectExtent l="0" t="0" r="0" b="0"/>
                  <wp:docPr id="28" name="Picture 28" descr="A close up of 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CAL GOLD.JPE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6420" cy="1752600"/>
                          </a:xfrm>
                          <a:prstGeom prst="rect">
                            <a:avLst/>
                          </a:prstGeom>
                        </pic:spPr>
                      </pic:pic>
                    </a:graphicData>
                  </a:graphic>
                </wp:inline>
              </w:drawing>
            </w:r>
          </w:p>
        </w:tc>
        <w:tc>
          <w:tcPr>
            <w:tcW w:w="3418" w:type="dxa"/>
          </w:tcPr>
          <w:p w14:paraId="1E402BA8" w14:textId="77777777" w:rsidR="002D104E" w:rsidRDefault="002D104E" w:rsidP="00244691">
            <w:pPr>
              <w:jc w:val="center"/>
              <w:rPr>
                <w:rFonts w:ascii="Arial" w:eastAsia="Georgia" w:hAnsi="Arial" w:cs="Arial"/>
                <w:b/>
                <w:color w:val="auto"/>
                <w:sz w:val="40"/>
                <w:szCs w:val="40"/>
              </w:rPr>
            </w:pPr>
            <w:r>
              <w:rPr>
                <w:rFonts w:ascii="Arial" w:hAnsi="Arial" w:cs="Arial"/>
                <w:noProof/>
                <w:color w:val="auto"/>
              </w:rPr>
              <w:drawing>
                <wp:inline distT="0" distB="0" distL="0" distR="0" wp14:anchorId="47F29EE9" wp14:editId="41C73499">
                  <wp:extent cx="1744980" cy="1752600"/>
                  <wp:effectExtent l="0" t="0" r="7620" b="0"/>
                  <wp:docPr id="30" name="Picture 30" descr="A close up of 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CAL Platinum.JPE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44980" cy="1752600"/>
                          </a:xfrm>
                          <a:prstGeom prst="rect">
                            <a:avLst/>
                          </a:prstGeom>
                        </pic:spPr>
                      </pic:pic>
                    </a:graphicData>
                  </a:graphic>
                </wp:inline>
              </w:drawing>
            </w:r>
          </w:p>
        </w:tc>
      </w:tr>
      <w:tr w:rsidR="00443682" w14:paraId="5E794447" w14:textId="77777777" w:rsidTr="004A7FD1">
        <w:tc>
          <w:tcPr>
            <w:tcW w:w="3060" w:type="dxa"/>
          </w:tcPr>
          <w:p w14:paraId="50795F67" w14:textId="77777777" w:rsidR="004A7FD1" w:rsidRPr="00EE0313" w:rsidRDefault="004A7FD1" w:rsidP="004A7FD1">
            <w:pPr>
              <w:jc w:val="center"/>
              <w:rPr>
                <w:rFonts w:ascii="Verdana" w:eastAsia="Georgia" w:hAnsi="Verdana" w:cs="Arial"/>
                <w:b/>
                <w:color w:val="auto"/>
                <w:sz w:val="28"/>
                <w:szCs w:val="28"/>
              </w:rPr>
            </w:pPr>
          </w:p>
          <w:p w14:paraId="5B4DC0F1" w14:textId="24749D55" w:rsidR="00F47B5B" w:rsidRPr="00EE0313" w:rsidRDefault="002D104E" w:rsidP="004A7FD1">
            <w:pPr>
              <w:jc w:val="center"/>
              <w:rPr>
                <w:rFonts w:ascii="Verdana" w:eastAsia="Georgia" w:hAnsi="Verdana" w:cs="Arial"/>
                <w:b/>
                <w:color w:val="auto"/>
                <w:sz w:val="28"/>
                <w:szCs w:val="28"/>
              </w:rPr>
            </w:pPr>
            <w:r w:rsidRPr="00EE0313">
              <w:rPr>
                <w:rFonts w:ascii="Verdana" w:eastAsia="Georgia" w:hAnsi="Verdana" w:cs="Arial"/>
                <w:b/>
                <w:color w:val="auto"/>
                <w:sz w:val="28"/>
                <w:szCs w:val="28"/>
              </w:rPr>
              <w:t>$1</w:t>
            </w:r>
            <w:r w:rsidR="00A23088">
              <w:rPr>
                <w:rFonts w:ascii="Verdana" w:eastAsia="Georgia" w:hAnsi="Verdana" w:cs="Arial"/>
                <w:b/>
                <w:color w:val="auto"/>
                <w:sz w:val="28"/>
                <w:szCs w:val="28"/>
              </w:rPr>
              <w:t>6</w:t>
            </w:r>
            <w:r w:rsidR="004A7FD1" w:rsidRPr="00EE0313">
              <w:rPr>
                <w:rFonts w:ascii="Verdana" w:eastAsia="Georgia" w:hAnsi="Verdana" w:cs="Arial"/>
                <w:b/>
                <w:color w:val="auto"/>
                <w:sz w:val="28"/>
                <w:szCs w:val="28"/>
              </w:rPr>
              <w:t>0</w:t>
            </w:r>
            <w:r w:rsidRPr="00EE0313">
              <w:rPr>
                <w:rFonts w:ascii="Verdana" w:eastAsia="Georgia" w:hAnsi="Verdana" w:cs="Arial"/>
                <w:b/>
                <w:color w:val="auto"/>
                <w:sz w:val="28"/>
                <w:szCs w:val="28"/>
              </w:rPr>
              <w:t>/year</w:t>
            </w:r>
          </w:p>
          <w:p w14:paraId="50EFC52D" w14:textId="77777777" w:rsidR="004A7FD1" w:rsidRDefault="004A7FD1" w:rsidP="004A7FD1">
            <w:pPr>
              <w:jc w:val="center"/>
              <w:rPr>
                <w:rFonts w:ascii="Arial" w:eastAsia="Georgia" w:hAnsi="Arial" w:cs="Arial"/>
                <w:b/>
                <w:color w:val="auto"/>
                <w:sz w:val="28"/>
                <w:szCs w:val="28"/>
              </w:rPr>
            </w:pPr>
          </w:p>
          <w:p w14:paraId="196C3135" w14:textId="230B710D" w:rsidR="004A7FD1" w:rsidRPr="004A7FD1" w:rsidRDefault="004A7FD1" w:rsidP="004A7FD1">
            <w:pPr>
              <w:rPr>
                <w:rFonts w:ascii="Verdana" w:eastAsia="Georgia" w:hAnsi="Verdana" w:cs="Arial"/>
                <w:bCs/>
                <w:color w:val="auto"/>
                <w:sz w:val="28"/>
                <w:szCs w:val="28"/>
              </w:rPr>
            </w:pPr>
            <w:r w:rsidRPr="004A7FD1">
              <w:rPr>
                <w:rFonts w:ascii="Verdana" w:eastAsia="Georgia" w:hAnsi="Verdana" w:cs="Arial"/>
                <w:bCs/>
                <w:color w:val="auto"/>
                <w:sz w:val="28"/>
                <w:szCs w:val="28"/>
              </w:rPr>
              <w:t xml:space="preserve">Includes CCAL Membership for up to </w:t>
            </w:r>
            <w:r w:rsidR="00A23088">
              <w:rPr>
                <w:rFonts w:ascii="Verdana" w:eastAsia="Georgia" w:hAnsi="Verdana" w:cs="Arial"/>
                <w:b/>
                <w:color w:val="auto"/>
                <w:sz w:val="28"/>
                <w:szCs w:val="28"/>
              </w:rPr>
              <w:t>eight</w:t>
            </w:r>
            <w:r w:rsidRPr="00EE0313">
              <w:rPr>
                <w:rFonts w:ascii="Verdana" w:eastAsia="Georgia" w:hAnsi="Verdana" w:cs="Arial"/>
                <w:b/>
                <w:color w:val="auto"/>
                <w:sz w:val="28"/>
                <w:szCs w:val="28"/>
              </w:rPr>
              <w:t xml:space="preserve"> (</w:t>
            </w:r>
            <w:r w:rsidR="00A23088">
              <w:rPr>
                <w:rFonts w:ascii="Verdana" w:eastAsia="Georgia" w:hAnsi="Verdana" w:cs="Arial"/>
                <w:b/>
                <w:color w:val="auto"/>
                <w:sz w:val="28"/>
                <w:szCs w:val="28"/>
              </w:rPr>
              <w:t>8</w:t>
            </w:r>
            <w:r w:rsidRPr="00EE0313">
              <w:rPr>
                <w:rFonts w:ascii="Verdana" w:eastAsia="Georgia" w:hAnsi="Verdana" w:cs="Arial"/>
                <w:b/>
                <w:color w:val="auto"/>
                <w:sz w:val="28"/>
                <w:szCs w:val="28"/>
              </w:rPr>
              <w:t>) staff</w:t>
            </w:r>
            <w:r w:rsidRPr="004A7FD1">
              <w:rPr>
                <w:rFonts w:ascii="Verdana" w:eastAsia="Georgia" w:hAnsi="Verdana" w:cs="Arial"/>
                <w:bCs/>
                <w:color w:val="auto"/>
                <w:sz w:val="28"/>
                <w:szCs w:val="28"/>
              </w:rPr>
              <w:t xml:space="preserve"> members. Each bundle member will receive the CCAL newsletters and a CCAL membership card. </w:t>
            </w:r>
          </w:p>
        </w:tc>
        <w:tc>
          <w:tcPr>
            <w:tcW w:w="3420" w:type="dxa"/>
          </w:tcPr>
          <w:p w14:paraId="66A87A45" w14:textId="77777777" w:rsidR="004A7FD1" w:rsidRDefault="004A7FD1" w:rsidP="004A7FD1">
            <w:pPr>
              <w:jc w:val="center"/>
              <w:rPr>
                <w:rFonts w:ascii="Arial" w:eastAsia="Georgia" w:hAnsi="Arial" w:cs="Arial"/>
                <w:b/>
                <w:color w:val="auto"/>
                <w:sz w:val="28"/>
                <w:szCs w:val="28"/>
              </w:rPr>
            </w:pPr>
          </w:p>
          <w:p w14:paraId="686795DC" w14:textId="77777777" w:rsidR="00F47B5B" w:rsidRPr="00EE0313" w:rsidRDefault="002D104E" w:rsidP="004A7FD1">
            <w:pPr>
              <w:jc w:val="center"/>
              <w:rPr>
                <w:rFonts w:ascii="Verdana" w:eastAsia="Georgia" w:hAnsi="Verdana" w:cs="Arial"/>
                <w:b/>
                <w:color w:val="auto"/>
                <w:sz w:val="28"/>
                <w:szCs w:val="28"/>
              </w:rPr>
            </w:pPr>
            <w:r w:rsidRPr="00EE0313">
              <w:rPr>
                <w:rFonts w:ascii="Verdana" w:eastAsia="Georgia" w:hAnsi="Verdana" w:cs="Arial"/>
                <w:b/>
                <w:color w:val="auto"/>
                <w:sz w:val="28"/>
                <w:szCs w:val="28"/>
              </w:rPr>
              <w:t>$</w:t>
            </w:r>
            <w:r w:rsidR="004A7FD1" w:rsidRPr="00EE0313">
              <w:rPr>
                <w:rFonts w:ascii="Verdana" w:eastAsia="Georgia" w:hAnsi="Verdana" w:cs="Arial"/>
                <w:b/>
                <w:color w:val="auto"/>
                <w:sz w:val="28"/>
                <w:szCs w:val="28"/>
              </w:rPr>
              <w:t>200/year</w:t>
            </w:r>
          </w:p>
          <w:p w14:paraId="68ED0F3B" w14:textId="77777777" w:rsidR="004A7FD1" w:rsidRDefault="004A7FD1" w:rsidP="004A7FD1">
            <w:pPr>
              <w:jc w:val="center"/>
              <w:rPr>
                <w:rFonts w:ascii="Arial" w:eastAsia="Georgia" w:hAnsi="Arial" w:cs="Arial"/>
                <w:b/>
                <w:color w:val="auto"/>
                <w:sz w:val="28"/>
                <w:szCs w:val="28"/>
              </w:rPr>
            </w:pPr>
          </w:p>
          <w:p w14:paraId="696E435E" w14:textId="1C70BE52" w:rsidR="004A7FD1" w:rsidRPr="004A7FD1" w:rsidRDefault="004A7FD1" w:rsidP="004A7FD1">
            <w:pPr>
              <w:rPr>
                <w:rFonts w:ascii="Verdana" w:eastAsia="Georgia" w:hAnsi="Verdana" w:cs="Arial"/>
                <w:bCs/>
                <w:color w:val="auto"/>
                <w:sz w:val="28"/>
                <w:szCs w:val="28"/>
              </w:rPr>
            </w:pPr>
            <w:r w:rsidRPr="004A7FD1">
              <w:rPr>
                <w:rFonts w:ascii="Verdana" w:eastAsia="Georgia" w:hAnsi="Verdana" w:cs="Arial"/>
                <w:bCs/>
                <w:color w:val="auto"/>
                <w:sz w:val="28"/>
                <w:szCs w:val="28"/>
              </w:rPr>
              <w:t xml:space="preserve">Includes CCAL Membership for up to </w:t>
            </w:r>
            <w:r w:rsidR="00A23088">
              <w:rPr>
                <w:rFonts w:ascii="Verdana" w:eastAsia="Georgia" w:hAnsi="Verdana" w:cs="Arial"/>
                <w:b/>
                <w:color w:val="auto"/>
                <w:sz w:val="28"/>
                <w:szCs w:val="28"/>
              </w:rPr>
              <w:t>ten</w:t>
            </w:r>
            <w:r w:rsidRPr="00EE0313">
              <w:rPr>
                <w:rFonts w:ascii="Verdana" w:eastAsia="Georgia" w:hAnsi="Verdana" w:cs="Arial"/>
                <w:b/>
                <w:color w:val="auto"/>
                <w:sz w:val="28"/>
                <w:szCs w:val="28"/>
              </w:rPr>
              <w:t xml:space="preserve"> (</w:t>
            </w:r>
            <w:r w:rsidR="00A23088">
              <w:rPr>
                <w:rFonts w:ascii="Verdana" w:eastAsia="Georgia" w:hAnsi="Verdana" w:cs="Arial"/>
                <w:b/>
                <w:color w:val="auto"/>
                <w:sz w:val="28"/>
                <w:szCs w:val="28"/>
              </w:rPr>
              <w:t>10</w:t>
            </w:r>
            <w:r w:rsidRPr="00EE0313">
              <w:rPr>
                <w:rFonts w:ascii="Verdana" w:eastAsia="Georgia" w:hAnsi="Verdana" w:cs="Arial"/>
                <w:b/>
                <w:color w:val="auto"/>
                <w:sz w:val="28"/>
                <w:szCs w:val="28"/>
              </w:rPr>
              <w:t>)</w:t>
            </w:r>
            <w:r>
              <w:rPr>
                <w:rFonts w:ascii="Verdana" w:eastAsia="Georgia" w:hAnsi="Verdana" w:cs="Arial"/>
                <w:bCs/>
                <w:color w:val="auto"/>
                <w:sz w:val="28"/>
                <w:szCs w:val="28"/>
              </w:rPr>
              <w:t xml:space="preserve"> </w:t>
            </w:r>
            <w:r w:rsidRPr="004A7FD1">
              <w:rPr>
                <w:rFonts w:ascii="Verdana" w:eastAsia="Georgia" w:hAnsi="Verdana" w:cs="Arial"/>
                <w:bCs/>
                <w:color w:val="auto"/>
                <w:sz w:val="28"/>
                <w:szCs w:val="28"/>
              </w:rPr>
              <w:t>staff members</w:t>
            </w:r>
            <w:r>
              <w:rPr>
                <w:rFonts w:ascii="Verdana" w:eastAsia="Georgia" w:hAnsi="Verdana" w:cs="Arial"/>
                <w:bCs/>
                <w:color w:val="auto"/>
                <w:sz w:val="28"/>
                <w:szCs w:val="28"/>
              </w:rPr>
              <w:t xml:space="preserve">. </w:t>
            </w:r>
            <w:r w:rsidRPr="004A7FD1">
              <w:rPr>
                <w:rFonts w:ascii="Verdana" w:eastAsia="Georgia" w:hAnsi="Verdana" w:cs="Arial"/>
                <w:bCs/>
                <w:color w:val="auto"/>
                <w:sz w:val="28"/>
                <w:szCs w:val="28"/>
              </w:rPr>
              <w:t>Each bundle member will receive the CCAL newsletters and a CCAL membership card.</w:t>
            </w:r>
          </w:p>
          <w:p w14:paraId="461B4D6E" w14:textId="77777777" w:rsidR="00BD018C" w:rsidRPr="00501CC4" w:rsidRDefault="00BD018C" w:rsidP="004A7FD1">
            <w:pPr>
              <w:jc w:val="center"/>
              <w:rPr>
                <w:rFonts w:ascii="Arial" w:eastAsia="Georgia" w:hAnsi="Arial" w:cs="Arial"/>
                <w:b/>
                <w:color w:val="auto"/>
                <w:sz w:val="28"/>
                <w:szCs w:val="28"/>
              </w:rPr>
            </w:pPr>
          </w:p>
        </w:tc>
        <w:tc>
          <w:tcPr>
            <w:tcW w:w="2970" w:type="dxa"/>
          </w:tcPr>
          <w:p w14:paraId="20765E76" w14:textId="77777777" w:rsidR="004A7FD1" w:rsidRPr="00EE0313" w:rsidRDefault="004A7FD1" w:rsidP="004A7FD1">
            <w:pPr>
              <w:jc w:val="center"/>
              <w:rPr>
                <w:rFonts w:ascii="Arial" w:eastAsia="Georgia" w:hAnsi="Arial" w:cs="Arial"/>
                <w:bCs/>
                <w:color w:val="auto"/>
                <w:sz w:val="28"/>
                <w:szCs w:val="28"/>
              </w:rPr>
            </w:pPr>
          </w:p>
          <w:p w14:paraId="7812A51D" w14:textId="3531F031" w:rsidR="00F47B5B" w:rsidRPr="00EE0313" w:rsidRDefault="004A7FD1" w:rsidP="004A7FD1">
            <w:pPr>
              <w:jc w:val="center"/>
              <w:rPr>
                <w:rFonts w:ascii="Verdana" w:eastAsia="Georgia" w:hAnsi="Verdana" w:cs="Arial"/>
                <w:b/>
                <w:color w:val="auto"/>
                <w:sz w:val="28"/>
                <w:szCs w:val="28"/>
              </w:rPr>
            </w:pPr>
            <w:r w:rsidRPr="00EE0313">
              <w:rPr>
                <w:rFonts w:ascii="Verdana" w:eastAsia="Georgia" w:hAnsi="Verdana" w:cs="Arial"/>
                <w:b/>
                <w:color w:val="auto"/>
                <w:sz w:val="28"/>
                <w:szCs w:val="28"/>
              </w:rPr>
              <w:t>$2</w:t>
            </w:r>
            <w:r w:rsidR="00A23088">
              <w:rPr>
                <w:rFonts w:ascii="Verdana" w:eastAsia="Georgia" w:hAnsi="Verdana" w:cs="Arial"/>
                <w:b/>
                <w:color w:val="auto"/>
                <w:sz w:val="28"/>
                <w:szCs w:val="28"/>
              </w:rPr>
              <w:t>8</w:t>
            </w:r>
            <w:r w:rsidRPr="00EE0313">
              <w:rPr>
                <w:rFonts w:ascii="Verdana" w:eastAsia="Georgia" w:hAnsi="Verdana" w:cs="Arial"/>
                <w:b/>
                <w:color w:val="auto"/>
                <w:sz w:val="28"/>
                <w:szCs w:val="28"/>
              </w:rPr>
              <w:t>0/year</w:t>
            </w:r>
          </w:p>
          <w:p w14:paraId="7E5537FA" w14:textId="77777777" w:rsidR="00EE0313" w:rsidRPr="00EE0313" w:rsidRDefault="00EE0313" w:rsidP="004A7FD1">
            <w:pPr>
              <w:jc w:val="center"/>
              <w:rPr>
                <w:rFonts w:ascii="Arial" w:eastAsia="Georgia" w:hAnsi="Arial" w:cs="Arial"/>
                <w:bCs/>
                <w:color w:val="auto"/>
                <w:sz w:val="28"/>
                <w:szCs w:val="28"/>
              </w:rPr>
            </w:pPr>
          </w:p>
          <w:p w14:paraId="26516822" w14:textId="6AA9FBB3" w:rsidR="00EE0313" w:rsidRPr="00EE0313" w:rsidRDefault="00EE0313" w:rsidP="00EE0313">
            <w:pPr>
              <w:rPr>
                <w:rFonts w:ascii="Verdana" w:eastAsia="Georgia" w:hAnsi="Verdana" w:cs="Arial"/>
                <w:bCs/>
                <w:color w:val="auto"/>
                <w:sz w:val="28"/>
                <w:szCs w:val="28"/>
              </w:rPr>
            </w:pPr>
            <w:r w:rsidRPr="00EE0313">
              <w:rPr>
                <w:rFonts w:ascii="Verdana" w:eastAsia="Georgia" w:hAnsi="Verdana" w:cs="Arial"/>
                <w:bCs/>
                <w:color w:val="auto"/>
                <w:sz w:val="28"/>
                <w:szCs w:val="28"/>
              </w:rPr>
              <w:t xml:space="preserve">Includes CCAL Membership for up to </w:t>
            </w:r>
            <w:r w:rsidR="00A23088">
              <w:rPr>
                <w:rFonts w:ascii="Verdana" w:eastAsia="Georgia" w:hAnsi="Verdana" w:cs="Arial"/>
                <w:b/>
                <w:color w:val="auto"/>
                <w:sz w:val="28"/>
                <w:szCs w:val="28"/>
              </w:rPr>
              <w:t xml:space="preserve">fourteen </w:t>
            </w:r>
            <w:r w:rsidRPr="00EE0313">
              <w:rPr>
                <w:rFonts w:ascii="Verdana" w:eastAsia="Georgia" w:hAnsi="Verdana" w:cs="Arial"/>
                <w:b/>
                <w:color w:val="auto"/>
                <w:sz w:val="28"/>
                <w:szCs w:val="28"/>
              </w:rPr>
              <w:t>(1</w:t>
            </w:r>
            <w:r w:rsidR="00A23088">
              <w:rPr>
                <w:rFonts w:ascii="Verdana" w:eastAsia="Georgia" w:hAnsi="Verdana" w:cs="Arial"/>
                <w:b/>
                <w:color w:val="auto"/>
                <w:sz w:val="28"/>
                <w:szCs w:val="28"/>
              </w:rPr>
              <w:t>4</w:t>
            </w:r>
            <w:r w:rsidRPr="00EE0313">
              <w:rPr>
                <w:rFonts w:ascii="Verdana" w:eastAsia="Georgia" w:hAnsi="Verdana" w:cs="Arial"/>
                <w:b/>
                <w:color w:val="auto"/>
                <w:sz w:val="28"/>
                <w:szCs w:val="28"/>
              </w:rPr>
              <w:t>)</w:t>
            </w:r>
            <w:r w:rsidRPr="00EE0313">
              <w:rPr>
                <w:rFonts w:ascii="Verdana" w:eastAsia="Georgia" w:hAnsi="Verdana" w:cs="Arial"/>
                <w:bCs/>
                <w:color w:val="auto"/>
                <w:sz w:val="28"/>
                <w:szCs w:val="28"/>
              </w:rPr>
              <w:t xml:space="preserve"> staff members.  Each bundle member will receive the CCAL newsletters and a CCAL membership card.</w:t>
            </w:r>
          </w:p>
        </w:tc>
        <w:tc>
          <w:tcPr>
            <w:tcW w:w="3418" w:type="dxa"/>
          </w:tcPr>
          <w:p w14:paraId="1C14B300" w14:textId="77777777" w:rsidR="004A7FD1" w:rsidRPr="00EE0313" w:rsidRDefault="004A7FD1" w:rsidP="004A7FD1">
            <w:pPr>
              <w:jc w:val="center"/>
              <w:rPr>
                <w:rFonts w:ascii="Arial" w:eastAsia="Georgia" w:hAnsi="Arial" w:cs="Arial"/>
                <w:bCs/>
                <w:color w:val="auto"/>
                <w:sz w:val="28"/>
                <w:szCs w:val="28"/>
              </w:rPr>
            </w:pPr>
          </w:p>
          <w:p w14:paraId="6123C7E3" w14:textId="51A50057" w:rsidR="00F47B5B" w:rsidRPr="00EE0313" w:rsidRDefault="002D104E" w:rsidP="004A7FD1">
            <w:pPr>
              <w:jc w:val="center"/>
              <w:rPr>
                <w:rFonts w:ascii="Verdana" w:eastAsia="Georgia" w:hAnsi="Verdana" w:cs="Arial"/>
                <w:b/>
                <w:color w:val="auto"/>
                <w:sz w:val="28"/>
                <w:szCs w:val="28"/>
              </w:rPr>
            </w:pPr>
            <w:r w:rsidRPr="00EE0313">
              <w:rPr>
                <w:rFonts w:ascii="Verdana" w:eastAsia="Georgia" w:hAnsi="Verdana" w:cs="Arial"/>
                <w:b/>
                <w:color w:val="auto"/>
                <w:sz w:val="28"/>
                <w:szCs w:val="28"/>
              </w:rPr>
              <w:t>$</w:t>
            </w:r>
            <w:r w:rsidR="00A23088">
              <w:rPr>
                <w:rFonts w:ascii="Verdana" w:eastAsia="Georgia" w:hAnsi="Verdana" w:cs="Arial"/>
                <w:b/>
                <w:color w:val="auto"/>
                <w:sz w:val="28"/>
                <w:szCs w:val="28"/>
              </w:rPr>
              <w:t>400</w:t>
            </w:r>
            <w:r w:rsidRPr="00EE0313">
              <w:rPr>
                <w:rFonts w:ascii="Verdana" w:eastAsia="Georgia" w:hAnsi="Verdana" w:cs="Arial"/>
                <w:b/>
                <w:color w:val="auto"/>
                <w:sz w:val="28"/>
                <w:szCs w:val="28"/>
              </w:rPr>
              <w:t>/year</w:t>
            </w:r>
          </w:p>
          <w:p w14:paraId="34B834D8" w14:textId="77777777" w:rsidR="00EE0313" w:rsidRPr="00EE0313" w:rsidRDefault="00EE0313" w:rsidP="004A7FD1">
            <w:pPr>
              <w:jc w:val="center"/>
              <w:rPr>
                <w:rFonts w:ascii="Arial" w:eastAsia="Georgia" w:hAnsi="Arial" w:cs="Arial"/>
                <w:bCs/>
                <w:color w:val="auto"/>
                <w:sz w:val="28"/>
                <w:szCs w:val="28"/>
              </w:rPr>
            </w:pPr>
          </w:p>
          <w:p w14:paraId="19D01318" w14:textId="77777777" w:rsidR="00EE0313" w:rsidRPr="00EE0313" w:rsidRDefault="00EE0313" w:rsidP="00EE0313">
            <w:pPr>
              <w:rPr>
                <w:rFonts w:ascii="Verdana" w:eastAsia="Georgia" w:hAnsi="Verdana" w:cs="Arial"/>
                <w:bCs/>
                <w:color w:val="auto"/>
                <w:sz w:val="28"/>
                <w:szCs w:val="28"/>
              </w:rPr>
            </w:pPr>
            <w:r w:rsidRPr="00EE0313">
              <w:rPr>
                <w:rFonts w:ascii="Verdana" w:eastAsia="Georgia" w:hAnsi="Verdana" w:cs="Arial"/>
                <w:bCs/>
                <w:color w:val="auto"/>
                <w:sz w:val="28"/>
                <w:szCs w:val="28"/>
              </w:rPr>
              <w:t xml:space="preserve">Includes CCAL Membership for </w:t>
            </w:r>
            <w:r>
              <w:rPr>
                <w:rFonts w:ascii="Verdana" w:eastAsia="Georgia" w:hAnsi="Verdana" w:cs="Arial"/>
                <w:bCs/>
                <w:color w:val="auto"/>
                <w:sz w:val="28"/>
                <w:szCs w:val="28"/>
              </w:rPr>
              <w:t xml:space="preserve">an </w:t>
            </w:r>
            <w:r w:rsidRPr="00AC4275">
              <w:rPr>
                <w:rFonts w:ascii="Verdana" w:eastAsia="Georgia" w:hAnsi="Verdana" w:cs="Arial"/>
                <w:b/>
                <w:color w:val="auto"/>
                <w:sz w:val="28"/>
                <w:szCs w:val="28"/>
              </w:rPr>
              <w:t>unlimited number</w:t>
            </w:r>
            <w:r>
              <w:rPr>
                <w:rFonts w:ascii="Verdana" w:eastAsia="Georgia" w:hAnsi="Verdana" w:cs="Arial"/>
                <w:bCs/>
                <w:color w:val="auto"/>
                <w:sz w:val="28"/>
                <w:szCs w:val="28"/>
              </w:rPr>
              <w:t xml:space="preserve"> of staff</w:t>
            </w:r>
            <w:r w:rsidRPr="00EE0313">
              <w:rPr>
                <w:rFonts w:ascii="Verdana" w:eastAsia="Georgia" w:hAnsi="Verdana" w:cs="Arial"/>
                <w:bCs/>
                <w:color w:val="auto"/>
                <w:sz w:val="28"/>
                <w:szCs w:val="28"/>
              </w:rPr>
              <w:t xml:space="preserve"> members</w:t>
            </w:r>
            <w:r>
              <w:rPr>
                <w:rFonts w:ascii="Verdana" w:eastAsia="Georgia" w:hAnsi="Verdana" w:cs="Arial"/>
                <w:bCs/>
                <w:color w:val="auto"/>
                <w:sz w:val="28"/>
                <w:szCs w:val="28"/>
              </w:rPr>
              <w:t xml:space="preserve">. </w:t>
            </w:r>
            <w:r w:rsidRPr="00EE0313">
              <w:rPr>
                <w:rFonts w:ascii="Verdana" w:eastAsia="Georgia" w:hAnsi="Verdana" w:cs="Arial"/>
                <w:bCs/>
                <w:color w:val="auto"/>
                <w:sz w:val="28"/>
                <w:szCs w:val="28"/>
              </w:rPr>
              <w:t>Each bundle member will receive the CCAL newsletters and a CCAL membership card.</w:t>
            </w:r>
          </w:p>
        </w:tc>
      </w:tr>
    </w:tbl>
    <w:p w14:paraId="6D3D3959" w14:textId="77777777" w:rsidR="003A48B8" w:rsidRDefault="003A48B8" w:rsidP="00EE0313">
      <w:pPr>
        <w:spacing w:after="0"/>
        <w:rPr>
          <w:rFonts w:ascii="Verdana" w:eastAsia="Georgia" w:hAnsi="Verdana" w:cs="Arial"/>
          <w:b/>
          <w:color w:val="auto"/>
          <w:sz w:val="28"/>
          <w:szCs w:val="28"/>
        </w:rPr>
      </w:pPr>
    </w:p>
    <w:p w14:paraId="60CDF833" w14:textId="77777777" w:rsidR="003A48B8" w:rsidRDefault="003A48B8" w:rsidP="003A48B8">
      <w:pPr>
        <w:spacing w:after="0"/>
        <w:ind w:left="227"/>
        <w:jc w:val="center"/>
        <w:rPr>
          <w:rFonts w:ascii="Verdana" w:eastAsia="Georgia" w:hAnsi="Verdana" w:cs="Arial"/>
          <w:b/>
          <w:color w:val="auto"/>
          <w:sz w:val="28"/>
          <w:szCs w:val="28"/>
        </w:rPr>
      </w:pPr>
      <w:r>
        <w:rPr>
          <w:rFonts w:ascii="Verdana" w:eastAsia="Georgia" w:hAnsi="Verdana" w:cs="Arial"/>
          <w:b/>
          <w:color w:val="auto"/>
          <w:sz w:val="28"/>
          <w:szCs w:val="28"/>
        </w:rPr>
        <w:t xml:space="preserve">Register at </w:t>
      </w:r>
      <w:hyperlink r:id="rId13" w:history="1">
        <w:r w:rsidRPr="00F13F52">
          <w:rPr>
            <w:rStyle w:val="Hyperlink"/>
            <w:rFonts w:ascii="Verdana" w:eastAsia="Georgia" w:hAnsi="Verdana" w:cs="Arial"/>
            <w:b/>
            <w:sz w:val="28"/>
            <w:szCs w:val="28"/>
          </w:rPr>
          <w:t>www.childcarelouisiana/org/events</w:t>
        </w:r>
      </w:hyperlink>
    </w:p>
    <w:p w14:paraId="58B7B9E2" w14:textId="77777777" w:rsidR="00F47B5B" w:rsidRPr="003A48B8" w:rsidRDefault="00C80F80" w:rsidP="003A48B8">
      <w:pPr>
        <w:spacing w:after="0"/>
        <w:ind w:left="227"/>
        <w:jc w:val="center"/>
        <w:rPr>
          <w:rFonts w:ascii="Verdana" w:eastAsia="Georgia" w:hAnsi="Verdana" w:cs="Arial"/>
          <w:b/>
          <w:color w:val="auto"/>
          <w:sz w:val="28"/>
          <w:szCs w:val="28"/>
        </w:rPr>
      </w:pPr>
      <w:r w:rsidRPr="00BD018C">
        <w:rPr>
          <w:rFonts w:ascii="Verdana" w:eastAsia="Georgia" w:hAnsi="Verdana" w:cs="Arial"/>
          <w:b/>
          <w:color w:val="auto"/>
          <w:sz w:val="28"/>
          <w:szCs w:val="28"/>
        </w:rPr>
        <w:t xml:space="preserve">Renew </w:t>
      </w:r>
      <w:r w:rsidR="008043ED" w:rsidRPr="00BD018C">
        <w:rPr>
          <w:rFonts w:ascii="Verdana" w:eastAsia="Georgia" w:hAnsi="Verdana" w:cs="Arial"/>
          <w:b/>
          <w:color w:val="auto"/>
          <w:sz w:val="28"/>
          <w:szCs w:val="28"/>
        </w:rPr>
        <w:t xml:space="preserve">at </w:t>
      </w:r>
      <w:hyperlink r:id="rId14" w:history="1">
        <w:r w:rsidR="008043ED" w:rsidRPr="00BD018C">
          <w:rPr>
            <w:rStyle w:val="Hyperlink"/>
            <w:rFonts w:ascii="Verdana" w:eastAsia="Georgia" w:hAnsi="Verdana" w:cs="Arial"/>
            <w:b/>
            <w:sz w:val="28"/>
            <w:szCs w:val="28"/>
          </w:rPr>
          <w:t>www.childcarelouisiana.org</w:t>
        </w:r>
      </w:hyperlink>
      <w:r w:rsidR="00C56263" w:rsidRPr="00BD018C">
        <w:rPr>
          <w:rFonts w:ascii="Verdana" w:eastAsia="Georgia" w:hAnsi="Verdana" w:cs="Arial"/>
          <w:b/>
          <w:color w:val="auto"/>
          <w:sz w:val="28"/>
          <w:szCs w:val="28"/>
        </w:rPr>
        <w:t xml:space="preserve"> </w:t>
      </w:r>
      <w:bookmarkStart w:id="1" w:name="_Hlk503958484"/>
    </w:p>
    <w:p w14:paraId="49E7F80B" w14:textId="16B0DB96" w:rsidR="00B24DC8" w:rsidRPr="00A02FEE" w:rsidRDefault="00F47B5B" w:rsidP="00A02FEE">
      <w:pPr>
        <w:spacing w:after="0"/>
        <w:ind w:left="227"/>
        <w:jc w:val="center"/>
        <w:rPr>
          <w:rFonts w:ascii="Verdana" w:hAnsi="Verdana" w:cs="Arial"/>
          <w:b/>
          <w:sz w:val="28"/>
          <w:szCs w:val="28"/>
        </w:rPr>
      </w:pPr>
      <w:r>
        <w:rPr>
          <w:rFonts w:ascii="Verdana" w:hAnsi="Verdana" w:cs="Arial"/>
          <w:b/>
          <w:sz w:val="28"/>
          <w:szCs w:val="28"/>
        </w:rPr>
        <w:t xml:space="preserve">Join </w:t>
      </w:r>
      <w:r w:rsidR="002F1E0A">
        <w:rPr>
          <w:rFonts w:ascii="Verdana" w:hAnsi="Verdana" w:cs="Arial"/>
          <w:b/>
          <w:sz w:val="28"/>
          <w:szCs w:val="28"/>
        </w:rPr>
        <w:t xml:space="preserve">at </w:t>
      </w:r>
      <w:hyperlink r:id="rId15" w:history="1">
        <w:r w:rsidR="002F1E0A" w:rsidRPr="006D7113">
          <w:rPr>
            <w:rStyle w:val="Hyperlink"/>
            <w:rFonts w:ascii="Verdana" w:hAnsi="Verdana" w:cs="Arial"/>
            <w:b/>
            <w:sz w:val="28"/>
            <w:szCs w:val="28"/>
          </w:rPr>
          <w:t>www.childcarelouisiana.org/join-us</w:t>
        </w:r>
      </w:hyperlink>
      <w:r w:rsidR="002F1E0A">
        <w:rPr>
          <w:rFonts w:ascii="Verdana" w:hAnsi="Verdana" w:cs="Arial"/>
          <w:b/>
          <w:sz w:val="28"/>
          <w:szCs w:val="28"/>
        </w:rPr>
        <w:t xml:space="preserve"> </w:t>
      </w:r>
    </w:p>
    <w:p w14:paraId="3B3F8718" w14:textId="77777777" w:rsidR="003A48B8" w:rsidRDefault="003A48B8" w:rsidP="00B63C5A">
      <w:pPr>
        <w:pStyle w:val="NoSpacing"/>
        <w:jc w:val="center"/>
        <w:rPr>
          <w:rFonts w:ascii="Verdana" w:hAnsi="Verdana" w:cs="Arial"/>
          <w:b/>
          <w:sz w:val="28"/>
          <w:szCs w:val="28"/>
        </w:rPr>
      </w:pPr>
    </w:p>
    <w:p w14:paraId="0F2E6B5B" w14:textId="77777777" w:rsidR="00B5115D" w:rsidRPr="00A45AB0" w:rsidRDefault="00B5115D" w:rsidP="00D96900">
      <w:pPr>
        <w:rPr>
          <w:rFonts w:ascii="Verdana" w:hAnsi="Verdana" w:cs="Arial"/>
          <w:sz w:val="24"/>
          <w:szCs w:val="24"/>
        </w:rPr>
      </w:pPr>
    </w:p>
    <w:p w14:paraId="02D93384" w14:textId="77777777" w:rsidR="007D44BB" w:rsidRPr="007D44BB" w:rsidRDefault="007D44BB" w:rsidP="007D44BB">
      <w:pPr>
        <w:jc w:val="center"/>
        <w:rPr>
          <w:rFonts w:ascii="Verdana" w:hAnsi="Verdana" w:cs="Arial"/>
          <w:b/>
          <w:bCs/>
          <w:sz w:val="28"/>
          <w:szCs w:val="28"/>
        </w:rPr>
      </w:pPr>
      <w:r>
        <w:rPr>
          <w:rFonts w:ascii="Verdana" w:hAnsi="Verdana" w:cs="Arial"/>
          <w:b/>
          <w:noProof/>
          <w:sz w:val="28"/>
          <w:szCs w:val="28"/>
        </w:rPr>
        <w:drawing>
          <wp:inline distT="0" distB="0" distL="0" distR="0" wp14:anchorId="49B43B65" wp14:editId="225774C0">
            <wp:extent cx="5772150" cy="844550"/>
            <wp:effectExtent l="0" t="0" r="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72150" cy="844550"/>
                    </a:xfrm>
                    <a:prstGeom prst="rect">
                      <a:avLst/>
                    </a:prstGeom>
                  </pic:spPr>
                </pic:pic>
              </a:graphicData>
            </a:graphic>
          </wp:inline>
        </w:drawing>
      </w:r>
    </w:p>
    <w:p w14:paraId="6199FDEE" w14:textId="77777777" w:rsidR="00F77F48" w:rsidRPr="0060538D" w:rsidRDefault="00F77F48" w:rsidP="00F77F48">
      <w:pPr>
        <w:jc w:val="center"/>
        <w:rPr>
          <w:rFonts w:ascii="Verdana" w:hAnsi="Verdana" w:cs="Arial"/>
          <w:b/>
          <w:bCs/>
          <w:sz w:val="32"/>
          <w:szCs w:val="32"/>
        </w:rPr>
      </w:pPr>
      <w:r w:rsidRPr="0060538D">
        <w:rPr>
          <w:rFonts w:ascii="Verdana" w:hAnsi="Verdana" w:cs="Arial"/>
          <w:b/>
          <w:bCs/>
          <w:sz w:val="32"/>
          <w:szCs w:val="32"/>
        </w:rPr>
        <w:t>General Session</w:t>
      </w:r>
    </w:p>
    <w:p w14:paraId="6BAF8F64" w14:textId="27E86D33" w:rsidR="00F77F48" w:rsidRPr="0060538D" w:rsidRDefault="00F77F48" w:rsidP="00F77F48">
      <w:pPr>
        <w:jc w:val="center"/>
        <w:rPr>
          <w:rFonts w:ascii="Verdana" w:hAnsi="Verdana" w:cs="Arial"/>
          <w:b/>
          <w:bCs/>
          <w:sz w:val="32"/>
          <w:szCs w:val="32"/>
        </w:rPr>
      </w:pPr>
      <w:r w:rsidRPr="0060538D">
        <w:rPr>
          <w:rFonts w:ascii="Verdana" w:hAnsi="Verdana" w:cs="Arial"/>
          <w:b/>
          <w:bCs/>
          <w:sz w:val="32"/>
          <w:szCs w:val="32"/>
        </w:rPr>
        <w:t>Frida</w:t>
      </w:r>
      <w:r w:rsidR="00AE4E08" w:rsidRPr="0060538D">
        <w:rPr>
          <w:rFonts w:ascii="Verdana" w:hAnsi="Verdana" w:cs="Arial"/>
          <w:b/>
          <w:bCs/>
          <w:sz w:val="32"/>
          <w:szCs w:val="32"/>
        </w:rPr>
        <w:t xml:space="preserve">y, </w:t>
      </w:r>
      <w:r w:rsidR="00EB6390">
        <w:rPr>
          <w:rFonts w:ascii="Verdana" w:hAnsi="Verdana" w:cs="Arial"/>
          <w:b/>
          <w:bCs/>
          <w:sz w:val="32"/>
          <w:szCs w:val="32"/>
        </w:rPr>
        <w:t xml:space="preserve">March 31, 2023 </w:t>
      </w:r>
      <w:r w:rsidR="008864AA" w:rsidRPr="0060538D">
        <w:rPr>
          <w:rFonts w:ascii="Verdana" w:hAnsi="Verdana" w:cs="Arial"/>
          <w:b/>
          <w:bCs/>
          <w:sz w:val="32"/>
          <w:szCs w:val="32"/>
        </w:rPr>
        <w:t xml:space="preserve"> </w:t>
      </w:r>
    </w:p>
    <w:p w14:paraId="491CF0CE" w14:textId="77777777" w:rsidR="00F77F48" w:rsidRDefault="00F77F48" w:rsidP="004D39C6">
      <w:pPr>
        <w:rPr>
          <w:rFonts w:ascii="Verdana" w:hAnsi="Verdana" w:cs="Arial"/>
          <w:sz w:val="24"/>
          <w:szCs w:val="24"/>
        </w:rPr>
      </w:pPr>
    </w:p>
    <w:p w14:paraId="764EE3E0" w14:textId="77777777" w:rsidR="00E735CE" w:rsidRPr="000F1591" w:rsidRDefault="004D39C6" w:rsidP="004D39C6">
      <w:pPr>
        <w:rPr>
          <w:rFonts w:ascii="Verdana" w:hAnsi="Verdana" w:cs="Arial"/>
          <w:sz w:val="28"/>
          <w:szCs w:val="28"/>
        </w:rPr>
      </w:pPr>
      <w:r w:rsidRPr="00DD6ADA">
        <w:rPr>
          <w:rFonts w:ascii="Verdana" w:hAnsi="Verdana" w:cs="Arial"/>
          <w:sz w:val="28"/>
          <w:szCs w:val="28"/>
        </w:rPr>
        <w:t>7:</w:t>
      </w:r>
      <w:r w:rsidR="00FF4735" w:rsidRPr="00DD6ADA">
        <w:rPr>
          <w:rFonts w:ascii="Verdana" w:hAnsi="Verdana" w:cs="Arial"/>
          <w:sz w:val="28"/>
          <w:szCs w:val="28"/>
        </w:rPr>
        <w:t>40</w:t>
      </w:r>
      <w:r w:rsidR="002A76B4" w:rsidRPr="00DD6ADA">
        <w:rPr>
          <w:rFonts w:ascii="Verdana" w:hAnsi="Verdana" w:cs="Arial"/>
          <w:sz w:val="28"/>
          <w:szCs w:val="28"/>
        </w:rPr>
        <w:t xml:space="preserve"> </w:t>
      </w:r>
      <w:r w:rsidRPr="00DD6ADA">
        <w:rPr>
          <w:rFonts w:ascii="Verdana" w:hAnsi="Verdana" w:cs="Arial"/>
          <w:sz w:val="28"/>
          <w:szCs w:val="28"/>
        </w:rPr>
        <w:t xml:space="preserve">AM </w:t>
      </w:r>
      <w:r w:rsidRPr="00DD6ADA">
        <w:rPr>
          <w:rFonts w:ascii="Verdana" w:hAnsi="Verdana" w:cs="Arial"/>
          <w:sz w:val="28"/>
          <w:szCs w:val="28"/>
        </w:rPr>
        <w:tab/>
      </w:r>
      <w:r w:rsidRPr="00DD6ADA">
        <w:rPr>
          <w:rFonts w:ascii="Verdana" w:hAnsi="Verdana" w:cs="Arial"/>
          <w:sz w:val="28"/>
          <w:szCs w:val="28"/>
        </w:rPr>
        <w:tab/>
      </w:r>
      <w:r w:rsidRPr="00DD6ADA">
        <w:rPr>
          <w:rFonts w:ascii="Verdana" w:hAnsi="Verdana" w:cs="Arial"/>
          <w:sz w:val="28"/>
          <w:szCs w:val="28"/>
        </w:rPr>
        <w:tab/>
      </w:r>
      <w:r w:rsidRPr="000F1591">
        <w:rPr>
          <w:rFonts w:ascii="Verdana" w:hAnsi="Verdana" w:cs="Arial"/>
          <w:sz w:val="28"/>
          <w:szCs w:val="28"/>
        </w:rPr>
        <w:t xml:space="preserve">Registration Check-in </w:t>
      </w:r>
      <w:r w:rsidR="00F77F48" w:rsidRPr="000F1591">
        <w:rPr>
          <w:rFonts w:ascii="Verdana" w:hAnsi="Verdana" w:cs="Arial"/>
          <w:sz w:val="28"/>
          <w:szCs w:val="28"/>
        </w:rPr>
        <w:t>for Onsite Participants</w:t>
      </w:r>
    </w:p>
    <w:p w14:paraId="4B890ECC" w14:textId="1F2C417E" w:rsidR="004D39C6" w:rsidRPr="000F1591" w:rsidRDefault="00AA6CA3" w:rsidP="004D39C6">
      <w:pPr>
        <w:rPr>
          <w:rFonts w:ascii="Verdana" w:hAnsi="Verdana" w:cs="Arial"/>
          <w:sz w:val="28"/>
          <w:szCs w:val="28"/>
        </w:rPr>
      </w:pPr>
      <w:r w:rsidRPr="000F1591">
        <w:rPr>
          <w:rFonts w:ascii="Verdana" w:hAnsi="Verdana" w:cs="Arial"/>
          <w:sz w:val="28"/>
          <w:szCs w:val="28"/>
        </w:rPr>
        <w:t>8</w:t>
      </w:r>
      <w:r w:rsidR="002D7B32" w:rsidRPr="000F1591">
        <w:rPr>
          <w:rFonts w:ascii="Verdana" w:hAnsi="Verdana" w:cs="Arial"/>
          <w:sz w:val="28"/>
          <w:szCs w:val="28"/>
        </w:rPr>
        <w:t>:</w:t>
      </w:r>
      <w:r w:rsidR="00FF4735" w:rsidRPr="000F1591">
        <w:rPr>
          <w:rFonts w:ascii="Verdana" w:hAnsi="Verdana" w:cs="Arial"/>
          <w:sz w:val="28"/>
          <w:szCs w:val="28"/>
        </w:rPr>
        <w:t>5</w:t>
      </w:r>
      <w:r w:rsidRPr="000F1591">
        <w:rPr>
          <w:rFonts w:ascii="Verdana" w:hAnsi="Verdana" w:cs="Arial"/>
          <w:sz w:val="28"/>
          <w:szCs w:val="28"/>
        </w:rPr>
        <w:t>5</w:t>
      </w:r>
      <w:r w:rsidR="004D39C6" w:rsidRPr="000F1591">
        <w:rPr>
          <w:rFonts w:ascii="Verdana" w:hAnsi="Verdana" w:cs="Arial"/>
          <w:sz w:val="28"/>
          <w:szCs w:val="28"/>
        </w:rPr>
        <w:t xml:space="preserve"> AM </w:t>
      </w:r>
      <w:r w:rsidR="004D39C6" w:rsidRPr="000F1591">
        <w:rPr>
          <w:rFonts w:ascii="Verdana" w:hAnsi="Verdana" w:cs="Arial"/>
          <w:sz w:val="28"/>
          <w:szCs w:val="28"/>
        </w:rPr>
        <w:tab/>
      </w:r>
      <w:r w:rsidR="004D39C6" w:rsidRPr="000F1591">
        <w:rPr>
          <w:rFonts w:ascii="Verdana" w:hAnsi="Verdana" w:cs="Arial"/>
          <w:sz w:val="28"/>
          <w:szCs w:val="28"/>
        </w:rPr>
        <w:tab/>
      </w:r>
      <w:r w:rsidR="004D39C6" w:rsidRPr="000F1591">
        <w:rPr>
          <w:rFonts w:ascii="Verdana" w:hAnsi="Verdana" w:cs="Arial"/>
          <w:sz w:val="28"/>
          <w:szCs w:val="28"/>
        </w:rPr>
        <w:tab/>
      </w:r>
      <w:r w:rsidR="004D39C6" w:rsidRPr="00225E1F">
        <w:rPr>
          <w:rFonts w:ascii="Verdana" w:hAnsi="Verdana" w:cs="Arial"/>
          <w:b/>
          <w:bCs/>
          <w:sz w:val="28"/>
          <w:szCs w:val="28"/>
        </w:rPr>
        <w:t>Welcoming Remarks</w:t>
      </w:r>
      <w:r w:rsidR="003A7CA6" w:rsidRPr="00225E1F">
        <w:rPr>
          <w:rFonts w:ascii="Verdana" w:hAnsi="Verdana" w:cs="Arial"/>
          <w:b/>
          <w:bCs/>
          <w:sz w:val="28"/>
          <w:szCs w:val="28"/>
        </w:rPr>
        <w:t xml:space="preserve"> </w:t>
      </w:r>
      <w:r w:rsidR="004D39C6" w:rsidRPr="00225E1F">
        <w:rPr>
          <w:rFonts w:ascii="Verdana" w:hAnsi="Verdana" w:cs="Arial"/>
          <w:b/>
          <w:bCs/>
          <w:sz w:val="28"/>
          <w:szCs w:val="28"/>
        </w:rPr>
        <w:t xml:space="preserve">– </w:t>
      </w:r>
      <w:r w:rsidR="00F00D8F" w:rsidRPr="00225E1F">
        <w:rPr>
          <w:rFonts w:ascii="Verdana" w:hAnsi="Verdana" w:cs="Arial"/>
          <w:b/>
          <w:bCs/>
          <w:sz w:val="28"/>
          <w:szCs w:val="28"/>
        </w:rPr>
        <w:t>Tafta Miller</w:t>
      </w:r>
      <w:r w:rsidR="004D39C6" w:rsidRPr="00225E1F">
        <w:rPr>
          <w:rFonts w:ascii="Verdana" w:hAnsi="Verdana" w:cs="Arial"/>
          <w:b/>
          <w:bCs/>
          <w:sz w:val="28"/>
          <w:szCs w:val="28"/>
        </w:rPr>
        <w:t>, President</w:t>
      </w:r>
      <w:r w:rsidR="009E334C" w:rsidRPr="000F1591">
        <w:rPr>
          <w:rFonts w:ascii="Verdana" w:hAnsi="Verdana" w:cs="Arial"/>
          <w:sz w:val="28"/>
          <w:szCs w:val="28"/>
        </w:rPr>
        <w:t xml:space="preserve">  </w:t>
      </w:r>
    </w:p>
    <w:p w14:paraId="5EB42614" w14:textId="2AF6047D" w:rsidR="000F1591" w:rsidRDefault="00BD7B32" w:rsidP="00EB6390">
      <w:pPr>
        <w:pStyle w:val="NormalWeb"/>
        <w:shd w:val="clear" w:color="auto" w:fill="FFFFFF"/>
        <w:spacing w:before="240" w:beforeAutospacing="0" w:after="240" w:afterAutospacing="0"/>
        <w:rPr>
          <w:rFonts w:ascii="Verdana" w:hAnsi="Verdana"/>
          <w:b/>
          <w:bCs/>
          <w:sz w:val="28"/>
          <w:szCs w:val="28"/>
        </w:rPr>
      </w:pPr>
      <w:r w:rsidRPr="000F1591">
        <w:rPr>
          <w:rFonts w:ascii="Verdana" w:hAnsi="Verdana" w:cs="Arial"/>
          <w:sz w:val="28"/>
          <w:szCs w:val="28"/>
        </w:rPr>
        <w:t>9:0</w:t>
      </w:r>
      <w:r w:rsidR="001A1C32" w:rsidRPr="000F1591">
        <w:rPr>
          <w:rFonts w:ascii="Verdana" w:hAnsi="Verdana" w:cs="Arial"/>
          <w:sz w:val="28"/>
          <w:szCs w:val="28"/>
        </w:rPr>
        <w:t>0</w:t>
      </w:r>
      <w:r w:rsidRPr="000F1591">
        <w:rPr>
          <w:rFonts w:ascii="Verdana" w:hAnsi="Verdana" w:cs="Arial"/>
          <w:sz w:val="28"/>
          <w:szCs w:val="28"/>
        </w:rPr>
        <w:t xml:space="preserve"> AM </w:t>
      </w:r>
      <w:r w:rsidRPr="000F1591">
        <w:rPr>
          <w:rFonts w:ascii="Verdana" w:hAnsi="Verdana" w:cs="Arial"/>
          <w:sz w:val="28"/>
          <w:szCs w:val="28"/>
        </w:rPr>
        <w:tab/>
      </w:r>
      <w:r w:rsidRPr="000F1591">
        <w:rPr>
          <w:rFonts w:ascii="Verdana" w:hAnsi="Verdana" w:cs="Arial"/>
          <w:sz w:val="28"/>
          <w:szCs w:val="28"/>
        </w:rPr>
        <w:tab/>
      </w:r>
      <w:r w:rsidRPr="000F1591">
        <w:rPr>
          <w:rFonts w:ascii="Verdana" w:hAnsi="Verdana" w:cs="Arial"/>
          <w:sz w:val="28"/>
          <w:szCs w:val="28"/>
        </w:rPr>
        <w:tab/>
      </w:r>
      <w:r w:rsidR="006F6246" w:rsidRPr="00EB6390">
        <w:rPr>
          <w:rFonts w:ascii="Verdana" w:hAnsi="Verdana" w:cs="Arial"/>
          <w:b/>
          <w:bCs/>
          <w:sz w:val="28"/>
          <w:szCs w:val="28"/>
        </w:rPr>
        <w:t>Keynote Speaker:</w:t>
      </w:r>
      <w:r w:rsidR="006F6246" w:rsidRPr="000F1591">
        <w:rPr>
          <w:rFonts w:ascii="Verdana" w:hAnsi="Verdana" w:cs="Arial"/>
          <w:sz w:val="28"/>
          <w:szCs w:val="28"/>
        </w:rPr>
        <w:t xml:space="preserve">  </w:t>
      </w:r>
      <w:r w:rsidR="00EB6390">
        <w:rPr>
          <w:rStyle w:val="Strong"/>
          <w:rFonts w:ascii="Verdana" w:eastAsia="Georgia" w:hAnsi="Verdana" w:cs="Arial"/>
          <w:sz w:val="28"/>
          <w:szCs w:val="28"/>
        </w:rPr>
        <w:t>Julie Bartkus</w:t>
      </w:r>
      <w:r w:rsidR="00A02FEE" w:rsidRPr="000F1591">
        <w:rPr>
          <w:rStyle w:val="Strong"/>
          <w:rFonts w:ascii="Verdana" w:eastAsia="Georgia" w:hAnsi="Verdana" w:cs="Arial"/>
          <w:sz w:val="28"/>
          <w:szCs w:val="28"/>
        </w:rPr>
        <w:t>!</w:t>
      </w:r>
      <w:r w:rsidR="00EB6390">
        <w:rPr>
          <w:rFonts w:ascii="Verdana" w:hAnsi="Verdana" w:cs="Arial"/>
          <w:sz w:val="28"/>
          <w:szCs w:val="28"/>
        </w:rPr>
        <w:t xml:space="preserve"> </w:t>
      </w:r>
    </w:p>
    <w:p w14:paraId="667D7296" w14:textId="7EA1F2EE" w:rsidR="00EB6390" w:rsidRPr="005D7105" w:rsidRDefault="000F1591" w:rsidP="00EB6390">
      <w:pPr>
        <w:pStyle w:val="NormalWeb"/>
        <w:rPr>
          <w:rFonts w:ascii="Arial" w:hAnsi="Arial" w:cs="Arial"/>
          <w:color w:val="333333"/>
          <w:sz w:val="32"/>
          <w:szCs w:val="32"/>
        </w:rPr>
      </w:pPr>
      <w:r w:rsidRPr="000F1591">
        <w:rPr>
          <w:rFonts w:ascii="Arial" w:hAnsi="Arial" w:cs="Arial"/>
          <w:noProof/>
        </w:rPr>
        <w:drawing>
          <wp:anchor distT="0" distB="0" distL="114300" distR="114300" simplePos="0" relativeHeight="251940864" behindDoc="0" locked="0" layoutInCell="1" allowOverlap="1" wp14:anchorId="42BCE002" wp14:editId="513889BA">
            <wp:simplePos x="0" y="0"/>
            <wp:positionH relativeFrom="margin">
              <wp:posOffset>123825</wp:posOffset>
            </wp:positionH>
            <wp:positionV relativeFrom="paragraph">
              <wp:posOffset>568960</wp:posOffset>
            </wp:positionV>
            <wp:extent cx="2034540" cy="135636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stretch>
                      <a:fillRect/>
                    </a:stretch>
                  </pic:blipFill>
                  <pic:spPr>
                    <a:xfrm>
                      <a:off x="0" y="0"/>
                      <a:ext cx="2034540" cy="1356360"/>
                    </a:xfrm>
                    <a:prstGeom prst="rect">
                      <a:avLst/>
                    </a:prstGeom>
                  </pic:spPr>
                </pic:pic>
              </a:graphicData>
            </a:graphic>
            <wp14:sizeRelH relativeFrom="page">
              <wp14:pctWidth>0</wp14:pctWidth>
            </wp14:sizeRelH>
            <wp14:sizeRelV relativeFrom="page">
              <wp14:pctHeight>0</wp14:pctHeight>
            </wp14:sizeRelV>
          </wp:anchor>
        </w:drawing>
      </w:r>
      <w:r w:rsidR="00E42470" w:rsidRPr="005D7105">
        <w:rPr>
          <w:rFonts w:ascii="Verdana" w:hAnsi="Verdana"/>
          <w:b/>
          <w:bCs/>
          <w:sz w:val="32"/>
          <w:szCs w:val="32"/>
        </w:rPr>
        <w:br/>
      </w:r>
      <w:r w:rsidR="00EB6390" w:rsidRPr="005D7105">
        <w:rPr>
          <w:rStyle w:val="Strong"/>
          <w:rFonts w:ascii="Verdana" w:eastAsia="Georgia" w:hAnsi="Verdana" w:cs="Arial"/>
          <w:color w:val="333333"/>
          <w:sz w:val="32"/>
          <w:szCs w:val="32"/>
        </w:rPr>
        <w:t>Motivate The Motivator!</w:t>
      </w:r>
    </w:p>
    <w:p w14:paraId="75A1D482" w14:textId="1B03A688" w:rsidR="00EB6390" w:rsidRDefault="00EB6390" w:rsidP="00EB6390">
      <w:pPr>
        <w:pStyle w:val="NormalWeb"/>
        <w:rPr>
          <w:rFonts w:ascii="Verdana" w:hAnsi="Verdana"/>
          <w:color w:val="333333"/>
        </w:rPr>
      </w:pPr>
      <w:r>
        <w:rPr>
          <w:rFonts w:ascii="Verdana" w:hAnsi="Verdana"/>
          <w:color w:val="333333"/>
        </w:rPr>
        <w:t>Every day, you have the opportunity to impact many lives in many ways. The lives of the children, the families, and your co-workers are just a few of the people who are positively impacted by you. You are The Motivator. So the big question is: who motivates you? During this keynote, you'll discover immediately applicable strategies for creating an enduring source of motivation for yourself so you can thrive and feel alive as you achieve greater levels of success in your life. If you sometimes feel that things are hard (and perhaps at times, really hard) and your motivation is faltering, don't fret. You will leave feeling motivated with tools and strategies that you can implement daily to regain hope as you strive to bring your big, bold dreamy vision to life! Are you ready to Motivate the Motivator?</w:t>
      </w:r>
    </w:p>
    <w:p w14:paraId="761870AA" w14:textId="76FE3B31" w:rsidR="00E83855" w:rsidRPr="00E83855" w:rsidRDefault="00E83855" w:rsidP="00EB6390">
      <w:pPr>
        <w:pStyle w:val="NormalWeb"/>
        <w:rPr>
          <w:rFonts w:ascii="Verdana" w:hAnsi="Verdana"/>
          <w:b/>
          <w:bCs/>
          <w:color w:val="333333"/>
          <w:sz w:val="28"/>
          <w:szCs w:val="28"/>
        </w:rPr>
      </w:pPr>
      <w:r w:rsidRPr="00E83855">
        <w:rPr>
          <w:rFonts w:ascii="Verdana" w:hAnsi="Verdana"/>
          <w:b/>
          <w:bCs/>
          <w:color w:val="333333"/>
          <w:sz w:val="28"/>
          <w:szCs w:val="28"/>
        </w:rPr>
        <w:t xml:space="preserve">10:00 – 10:30 AM </w:t>
      </w:r>
      <w:r w:rsidRPr="00E83855">
        <w:rPr>
          <w:rFonts w:ascii="Verdana" w:hAnsi="Verdana"/>
          <w:b/>
          <w:bCs/>
          <w:color w:val="333333"/>
          <w:sz w:val="28"/>
          <w:szCs w:val="28"/>
        </w:rPr>
        <w:tab/>
        <w:t>Break  (Visit Exhibitors, Network)</w:t>
      </w:r>
    </w:p>
    <w:p w14:paraId="09BE1A3A" w14:textId="6D2A4B47" w:rsidR="00EB0564" w:rsidRDefault="00EB6390" w:rsidP="00E42470">
      <w:pPr>
        <w:rPr>
          <w:rFonts w:ascii="Verdana" w:eastAsia="Times New Roman" w:hAnsi="Verdana" w:cs="Times New Roman"/>
          <w:color w:val="auto"/>
          <w:sz w:val="28"/>
          <w:szCs w:val="28"/>
        </w:rPr>
      </w:pPr>
      <w:r>
        <w:rPr>
          <w:rFonts w:ascii="Verdana" w:eastAsia="Times New Roman" w:hAnsi="Verdana" w:cs="Times New Roman"/>
          <w:color w:val="auto"/>
          <w:sz w:val="28"/>
          <w:szCs w:val="28"/>
        </w:rPr>
        <w:t xml:space="preserve"> </w:t>
      </w:r>
    </w:p>
    <w:p w14:paraId="0A96D4FD" w14:textId="3E732079" w:rsidR="00EB6390" w:rsidRPr="00E53EBF" w:rsidRDefault="00E53EBF" w:rsidP="00E42470">
      <w:pPr>
        <w:rPr>
          <w:rFonts w:ascii="Verdana" w:eastAsia="Times New Roman" w:hAnsi="Verdana" w:cs="Times New Roman"/>
          <w:b/>
          <w:bCs/>
          <w:color w:val="333333"/>
          <w:sz w:val="28"/>
          <w:szCs w:val="28"/>
        </w:rPr>
      </w:pPr>
      <w:r>
        <w:rPr>
          <w:rFonts w:ascii="Verdana" w:eastAsia="Times New Roman" w:hAnsi="Verdana" w:cs="Times New Roman"/>
          <w:b/>
          <w:bCs/>
          <w:color w:val="333333"/>
          <w:sz w:val="28"/>
          <w:szCs w:val="28"/>
        </w:rPr>
        <w:t xml:space="preserve">Friday, March 31, </w:t>
      </w:r>
      <w:proofErr w:type="gramStart"/>
      <w:r>
        <w:rPr>
          <w:rFonts w:ascii="Verdana" w:eastAsia="Times New Roman" w:hAnsi="Verdana" w:cs="Times New Roman"/>
          <w:b/>
          <w:bCs/>
          <w:color w:val="333333"/>
          <w:sz w:val="28"/>
          <w:szCs w:val="28"/>
        </w:rPr>
        <w:t>2023</w:t>
      </w:r>
      <w:proofErr w:type="gramEnd"/>
      <w:r>
        <w:rPr>
          <w:rFonts w:ascii="Verdana" w:eastAsia="Times New Roman" w:hAnsi="Verdana" w:cs="Times New Roman"/>
          <w:b/>
          <w:bCs/>
          <w:color w:val="333333"/>
          <w:sz w:val="28"/>
          <w:szCs w:val="28"/>
        </w:rPr>
        <w:t xml:space="preserve">                   </w:t>
      </w:r>
      <w:r w:rsidR="00C74DF6" w:rsidRPr="00E53EBF">
        <w:rPr>
          <w:rFonts w:ascii="Verdana" w:eastAsia="Times New Roman" w:hAnsi="Verdana" w:cs="Times New Roman"/>
          <w:b/>
          <w:bCs/>
          <w:color w:val="333333"/>
          <w:sz w:val="28"/>
          <w:szCs w:val="28"/>
        </w:rPr>
        <w:t>Concurrent Session</w:t>
      </w:r>
      <w:r w:rsidR="001B225D">
        <w:rPr>
          <w:rFonts w:ascii="Verdana" w:eastAsia="Times New Roman" w:hAnsi="Verdana" w:cs="Times New Roman"/>
          <w:b/>
          <w:bCs/>
          <w:color w:val="333333"/>
          <w:sz w:val="28"/>
          <w:szCs w:val="28"/>
        </w:rPr>
        <w:t xml:space="preserve">               </w:t>
      </w:r>
      <w:r w:rsidR="00C74DF6" w:rsidRPr="00E53EBF">
        <w:rPr>
          <w:rFonts w:ascii="Verdana" w:eastAsia="Times New Roman" w:hAnsi="Verdana" w:cs="Times New Roman"/>
          <w:b/>
          <w:bCs/>
          <w:color w:val="333333"/>
          <w:sz w:val="28"/>
          <w:szCs w:val="28"/>
        </w:rPr>
        <w:t xml:space="preserve"> 10:30 AM – 12 Noon</w:t>
      </w:r>
    </w:p>
    <w:tbl>
      <w:tblPr>
        <w:tblStyle w:val="TableGrid0"/>
        <w:tblW w:w="0" w:type="auto"/>
        <w:tblLook w:val="04A0" w:firstRow="1" w:lastRow="0" w:firstColumn="1" w:lastColumn="0" w:noHBand="0" w:noVBand="1"/>
      </w:tblPr>
      <w:tblGrid>
        <w:gridCol w:w="7460"/>
        <w:gridCol w:w="7461"/>
      </w:tblGrid>
      <w:tr w:rsidR="00C74DF6" w14:paraId="4EC6355C" w14:textId="77777777" w:rsidTr="00C74DF6">
        <w:tc>
          <w:tcPr>
            <w:tcW w:w="7460" w:type="dxa"/>
          </w:tcPr>
          <w:p w14:paraId="442CD450" w14:textId="77777777" w:rsidR="001B225D" w:rsidRDefault="00E53EBF" w:rsidP="00C74DF6">
            <w:pPr>
              <w:jc w:val="center"/>
              <w:rPr>
                <w:rFonts w:ascii="Verdana" w:hAnsi="Verdana" w:cs="Arial"/>
                <w:b/>
                <w:bCs/>
                <w:sz w:val="28"/>
                <w:szCs w:val="28"/>
              </w:rPr>
            </w:pPr>
            <w:r>
              <w:rPr>
                <w:rFonts w:ascii="Verdana" w:hAnsi="Verdana" w:cs="Arial"/>
                <w:b/>
                <w:bCs/>
                <w:sz w:val="28"/>
                <w:szCs w:val="28"/>
              </w:rPr>
              <w:t xml:space="preserve">For </w:t>
            </w:r>
            <w:r w:rsidR="00C74DF6" w:rsidRPr="00C74DF6">
              <w:rPr>
                <w:rFonts w:ascii="Verdana" w:hAnsi="Verdana" w:cs="Arial"/>
                <w:b/>
                <w:bCs/>
                <w:sz w:val="28"/>
                <w:szCs w:val="28"/>
              </w:rPr>
              <w:t>Owners and Directors</w:t>
            </w:r>
            <w:r w:rsidR="001B225D">
              <w:rPr>
                <w:rFonts w:ascii="Verdana" w:hAnsi="Verdana" w:cs="Arial"/>
                <w:b/>
                <w:bCs/>
                <w:sz w:val="28"/>
                <w:szCs w:val="28"/>
              </w:rPr>
              <w:t xml:space="preserve"> and</w:t>
            </w:r>
          </w:p>
          <w:p w14:paraId="4A3E5A42" w14:textId="6F950D51" w:rsidR="00C74DF6" w:rsidRPr="00C74DF6" w:rsidRDefault="00E53EBF" w:rsidP="00C74DF6">
            <w:pPr>
              <w:jc w:val="center"/>
              <w:rPr>
                <w:rFonts w:ascii="Verdana" w:hAnsi="Verdana" w:cs="Arial"/>
                <w:b/>
                <w:bCs/>
                <w:sz w:val="28"/>
                <w:szCs w:val="28"/>
              </w:rPr>
            </w:pPr>
            <w:r>
              <w:rPr>
                <w:rFonts w:ascii="Verdana" w:hAnsi="Verdana" w:cs="Arial"/>
                <w:b/>
                <w:bCs/>
                <w:sz w:val="28"/>
                <w:szCs w:val="28"/>
              </w:rPr>
              <w:t xml:space="preserve"> Assistant Directors</w:t>
            </w:r>
          </w:p>
        </w:tc>
        <w:tc>
          <w:tcPr>
            <w:tcW w:w="7461" w:type="dxa"/>
          </w:tcPr>
          <w:p w14:paraId="7ADFC457" w14:textId="77777777" w:rsidR="001B225D" w:rsidRDefault="00E53EBF" w:rsidP="00C74DF6">
            <w:pPr>
              <w:jc w:val="center"/>
              <w:rPr>
                <w:rFonts w:ascii="Verdana" w:hAnsi="Verdana" w:cs="Arial"/>
                <w:b/>
                <w:bCs/>
                <w:sz w:val="28"/>
                <w:szCs w:val="28"/>
              </w:rPr>
            </w:pPr>
            <w:r>
              <w:rPr>
                <w:rFonts w:ascii="Verdana" w:hAnsi="Verdana" w:cs="Arial"/>
                <w:b/>
                <w:bCs/>
                <w:sz w:val="28"/>
                <w:szCs w:val="28"/>
              </w:rPr>
              <w:t xml:space="preserve">For </w:t>
            </w:r>
            <w:r w:rsidR="00C74DF6" w:rsidRPr="00C74DF6">
              <w:rPr>
                <w:rFonts w:ascii="Verdana" w:hAnsi="Verdana" w:cs="Arial"/>
                <w:b/>
                <w:bCs/>
                <w:sz w:val="28"/>
                <w:szCs w:val="28"/>
              </w:rPr>
              <w:t>Teachers and</w:t>
            </w:r>
          </w:p>
          <w:p w14:paraId="55198312" w14:textId="23C9416D" w:rsidR="00C74DF6" w:rsidRPr="00C74DF6" w:rsidRDefault="00C74DF6" w:rsidP="00C74DF6">
            <w:pPr>
              <w:jc w:val="center"/>
              <w:rPr>
                <w:rFonts w:ascii="Verdana" w:hAnsi="Verdana" w:cs="Arial"/>
                <w:b/>
                <w:bCs/>
                <w:sz w:val="28"/>
                <w:szCs w:val="28"/>
              </w:rPr>
            </w:pPr>
            <w:r w:rsidRPr="00C74DF6">
              <w:rPr>
                <w:rFonts w:ascii="Verdana" w:hAnsi="Verdana" w:cs="Arial"/>
                <w:b/>
                <w:bCs/>
                <w:sz w:val="28"/>
                <w:szCs w:val="28"/>
              </w:rPr>
              <w:t xml:space="preserve"> </w:t>
            </w:r>
            <w:r w:rsidR="001B225D">
              <w:rPr>
                <w:rFonts w:ascii="Verdana" w:hAnsi="Verdana" w:cs="Arial"/>
                <w:b/>
                <w:bCs/>
                <w:sz w:val="28"/>
                <w:szCs w:val="28"/>
              </w:rPr>
              <w:t xml:space="preserve">Support </w:t>
            </w:r>
            <w:r w:rsidRPr="00C74DF6">
              <w:rPr>
                <w:rFonts w:ascii="Verdana" w:hAnsi="Verdana" w:cs="Arial"/>
                <w:b/>
                <w:bCs/>
                <w:sz w:val="28"/>
                <w:szCs w:val="28"/>
              </w:rPr>
              <w:t xml:space="preserve">Staff </w:t>
            </w:r>
          </w:p>
        </w:tc>
      </w:tr>
      <w:tr w:rsidR="00C74DF6" w14:paraId="7BE4AAB4" w14:textId="77777777" w:rsidTr="00C74DF6">
        <w:tc>
          <w:tcPr>
            <w:tcW w:w="7460" w:type="dxa"/>
          </w:tcPr>
          <w:p w14:paraId="61AAEA2E" w14:textId="77777777" w:rsidR="00C74DF6" w:rsidRDefault="00C74DF6" w:rsidP="00BF6B23">
            <w:pPr>
              <w:rPr>
                <w:rFonts w:ascii="Verdana" w:hAnsi="Verdana" w:cs="Arial"/>
                <w:b/>
                <w:bCs/>
                <w:sz w:val="24"/>
                <w:szCs w:val="24"/>
              </w:rPr>
            </w:pPr>
          </w:p>
          <w:p w14:paraId="512790DC" w14:textId="77777777" w:rsidR="00C74DF6" w:rsidRPr="00BF6B23" w:rsidRDefault="00C74DF6" w:rsidP="00C74DF6">
            <w:pPr>
              <w:rPr>
                <w:rFonts w:ascii="Verdana" w:eastAsia="Georgia" w:hAnsi="Verdana" w:cs="Arial"/>
                <w:color w:val="auto"/>
                <w:sz w:val="24"/>
                <w:szCs w:val="24"/>
              </w:rPr>
            </w:pPr>
            <w:r w:rsidRPr="000F1591">
              <w:rPr>
                <w:rFonts w:ascii="Verdana" w:eastAsia="Georgia" w:hAnsi="Verdana" w:cs="Arial"/>
                <w:b/>
                <w:bCs/>
                <w:color w:val="auto"/>
                <w:sz w:val="28"/>
                <w:szCs w:val="28"/>
              </w:rPr>
              <w:t>Louisiana Department of Education Updates</w:t>
            </w:r>
          </w:p>
          <w:p w14:paraId="1880BB4A" w14:textId="77777777" w:rsidR="00225E1F" w:rsidRDefault="00225E1F" w:rsidP="00C74DF6">
            <w:pPr>
              <w:spacing w:before="100" w:beforeAutospacing="1" w:after="100" w:afterAutospacing="1" w:line="257" w:lineRule="auto"/>
              <w:contextualSpacing/>
              <w:rPr>
                <w:rFonts w:ascii="Verdana" w:eastAsia="Times New Roman" w:hAnsi="Verdana" w:cs="Arial"/>
                <w:color w:val="auto"/>
                <w:sz w:val="24"/>
                <w:szCs w:val="24"/>
              </w:rPr>
            </w:pPr>
          </w:p>
          <w:p w14:paraId="276B4E09" w14:textId="2A0C94ED" w:rsidR="00C74DF6" w:rsidRPr="00225E1F" w:rsidRDefault="00C74DF6" w:rsidP="00C74DF6">
            <w:pPr>
              <w:spacing w:before="100" w:beforeAutospacing="1" w:after="100" w:afterAutospacing="1" w:line="257" w:lineRule="auto"/>
              <w:contextualSpacing/>
              <w:rPr>
                <w:rFonts w:ascii="Verdana" w:eastAsia="Times New Roman" w:hAnsi="Verdana" w:cs="Arial"/>
                <w:color w:val="auto"/>
                <w:sz w:val="24"/>
                <w:szCs w:val="24"/>
              </w:rPr>
            </w:pPr>
            <w:r w:rsidRPr="00225E1F">
              <w:rPr>
                <w:rFonts w:ascii="Verdana" w:eastAsia="Times New Roman" w:hAnsi="Verdana" w:cs="Arial"/>
                <w:color w:val="auto"/>
                <w:sz w:val="24"/>
                <w:szCs w:val="24"/>
              </w:rPr>
              <w:t>Introductory Remarks - Karen Powell, Deputy Assistant Superintendent, Early Childhood Strategy</w:t>
            </w:r>
          </w:p>
          <w:p w14:paraId="237377D3" w14:textId="54C28535" w:rsidR="00C74DF6" w:rsidRPr="00225E1F" w:rsidRDefault="00881CB4">
            <w:pPr>
              <w:pStyle w:val="ListParagraph"/>
              <w:numPr>
                <w:ilvl w:val="0"/>
                <w:numId w:val="3"/>
              </w:numPr>
              <w:spacing w:before="100" w:beforeAutospacing="1" w:after="100" w:afterAutospacing="1" w:line="257" w:lineRule="auto"/>
              <w:rPr>
                <w:rFonts w:ascii="Verdana" w:eastAsia="Times New Roman" w:hAnsi="Verdana" w:cs="Arial"/>
                <w:color w:val="auto"/>
                <w:sz w:val="24"/>
                <w:szCs w:val="24"/>
              </w:rPr>
            </w:pPr>
            <w:r w:rsidRPr="00225E1F">
              <w:rPr>
                <w:rFonts w:ascii="Verdana" w:eastAsia="Times New Roman" w:hAnsi="Verdana" w:cs="Arial"/>
                <w:color w:val="auto"/>
                <w:sz w:val="24"/>
                <w:szCs w:val="24"/>
              </w:rPr>
              <w:t xml:space="preserve">Moderator:  </w:t>
            </w:r>
            <w:r w:rsidR="00C74DF6" w:rsidRPr="00225E1F">
              <w:rPr>
                <w:rFonts w:ascii="Verdana" w:eastAsia="Times New Roman" w:hAnsi="Verdana" w:cs="Arial"/>
                <w:color w:val="auto"/>
                <w:sz w:val="24"/>
                <w:szCs w:val="24"/>
              </w:rPr>
              <w:t xml:space="preserve">Shelia Campbell </w:t>
            </w:r>
          </w:p>
          <w:p w14:paraId="5A9D8283" w14:textId="77777777" w:rsidR="00C74DF6" w:rsidRPr="00225E1F" w:rsidRDefault="00C74DF6">
            <w:pPr>
              <w:pStyle w:val="ListParagraph"/>
              <w:numPr>
                <w:ilvl w:val="0"/>
                <w:numId w:val="3"/>
              </w:numPr>
              <w:spacing w:before="100" w:beforeAutospacing="1" w:after="100" w:afterAutospacing="1" w:line="257" w:lineRule="auto"/>
              <w:rPr>
                <w:rFonts w:ascii="Verdana" w:eastAsia="Times New Roman" w:hAnsi="Verdana" w:cs="Arial"/>
                <w:color w:val="auto"/>
                <w:sz w:val="24"/>
                <w:szCs w:val="24"/>
              </w:rPr>
            </w:pPr>
            <w:r w:rsidRPr="00225E1F">
              <w:rPr>
                <w:rFonts w:ascii="Verdana" w:eastAsia="Times New Roman" w:hAnsi="Verdana" w:cs="Arial"/>
                <w:color w:val="auto"/>
                <w:sz w:val="24"/>
                <w:szCs w:val="24"/>
              </w:rPr>
              <w:t>EdLink Update – Daisy Grotsma, Director of Early Childhood Data Systems, LA Department of Education</w:t>
            </w:r>
          </w:p>
          <w:p w14:paraId="396E797B" w14:textId="67D72D71" w:rsidR="00C74DF6" w:rsidRPr="00225E1F" w:rsidRDefault="00C74DF6">
            <w:pPr>
              <w:pStyle w:val="ListParagraph"/>
              <w:numPr>
                <w:ilvl w:val="0"/>
                <w:numId w:val="3"/>
              </w:numPr>
              <w:spacing w:before="100" w:beforeAutospacing="1" w:after="100" w:afterAutospacing="1" w:line="257" w:lineRule="auto"/>
              <w:rPr>
                <w:rFonts w:ascii="Verdana" w:eastAsia="Times New Roman" w:hAnsi="Verdana" w:cs="Arial"/>
                <w:color w:val="auto"/>
                <w:sz w:val="24"/>
                <w:szCs w:val="24"/>
              </w:rPr>
            </w:pPr>
            <w:r w:rsidRPr="00225E1F">
              <w:rPr>
                <w:rFonts w:ascii="Verdana" w:eastAsia="Times New Roman" w:hAnsi="Verdana" w:cs="Arial"/>
                <w:color w:val="auto"/>
                <w:sz w:val="24"/>
                <w:szCs w:val="24"/>
              </w:rPr>
              <w:t xml:space="preserve">Child Care Assistance Program </w:t>
            </w:r>
            <w:r w:rsidR="0038044B" w:rsidRPr="00225E1F">
              <w:rPr>
                <w:rFonts w:ascii="Verdana" w:eastAsia="Times New Roman" w:hAnsi="Verdana" w:cs="Arial"/>
                <w:color w:val="auto"/>
                <w:sz w:val="24"/>
                <w:szCs w:val="24"/>
              </w:rPr>
              <w:t>–</w:t>
            </w:r>
            <w:r w:rsidRPr="00225E1F">
              <w:rPr>
                <w:rFonts w:ascii="Verdana" w:eastAsia="Times New Roman" w:hAnsi="Verdana" w:cs="Arial"/>
                <w:color w:val="auto"/>
                <w:sz w:val="24"/>
                <w:szCs w:val="24"/>
              </w:rPr>
              <w:t xml:space="preserve"> </w:t>
            </w:r>
            <w:r w:rsidR="0038044B" w:rsidRPr="00225E1F">
              <w:rPr>
                <w:rFonts w:ascii="Verdana" w:eastAsia="Times New Roman" w:hAnsi="Verdana" w:cs="Arial"/>
                <w:color w:val="auto"/>
                <w:sz w:val="24"/>
                <w:szCs w:val="24"/>
              </w:rPr>
              <w:t xml:space="preserve">Tamara Patrick </w:t>
            </w:r>
          </w:p>
          <w:p w14:paraId="5E37374D" w14:textId="77777777" w:rsidR="00C74DF6" w:rsidRPr="00225E1F" w:rsidRDefault="00C74DF6">
            <w:pPr>
              <w:pStyle w:val="ListParagraph"/>
              <w:numPr>
                <w:ilvl w:val="0"/>
                <w:numId w:val="3"/>
              </w:numPr>
              <w:spacing w:before="100" w:beforeAutospacing="1" w:after="100" w:afterAutospacing="1" w:line="257" w:lineRule="auto"/>
              <w:rPr>
                <w:rFonts w:ascii="Verdana" w:eastAsia="Times New Roman" w:hAnsi="Verdana" w:cs="Arial"/>
                <w:color w:val="auto"/>
                <w:sz w:val="24"/>
                <w:szCs w:val="24"/>
              </w:rPr>
            </w:pPr>
            <w:r w:rsidRPr="00225E1F">
              <w:rPr>
                <w:rFonts w:ascii="Verdana" w:eastAsia="Times New Roman" w:hAnsi="Verdana" w:cs="Arial"/>
                <w:color w:val="auto"/>
                <w:sz w:val="24"/>
                <w:szCs w:val="24"/>
              </w:rPr>
              <w:t xml:space="preserve">Licensing Updates (Bulletin 137) –Andrea Burl </w:t>
            </w:r>
          </w:p>
          <w:p w14:paraId="07517A17" w14:textId="073C5C3F" w:rsidR="00C74DF6" w:rsidRPr="00EA4F93" w:rsidRDefault="00C74DF6">
            <w:pPr>
              <w:pStyle w:val="ListParagraph"/>
              <w:numPr>
                <w:ilvl w:val="0"/>
                <w:numId w:val="3"/>
              </w:numPr>
              <w:spacing w:before="100" w:beforeAutospacing="1" w:after="100" w:afterAutospacing="1" w:line="257" w:lineRule="auto"/>
              <w:rPr>
                <w:rFonts w:ascii="Verdana" w:eastAsia="Times New Roman" w:hAnsi="Verdana" w:cs="Arial"/>
                <w:color w:val="auto"/>
                <w:sz w:val="28"/>
                <w:szCs w:val="28"/>
              </w:rPr>
            </w:pPr>
            <w:r w:rsidRPr="00EA4F93">
              <w:rPr>
                <w:rFonts w:ascii="Verdana" w:eastAsia="Times New Roman" w:hAnsi="Verdana" w:cs="Arial"/>
                <w:color w:val="auto"/>
                <w:sz w:val="28"/>
                <w:szCs w:val="28"/>
              </w:rPr>
              <w:t>C</w:t>
            </w:r>
            <w:r w:rsidRPr="00225E1F">
              <w:rPr>
                <w:rFonts w:ascii="Verdana" w:eastAsia="Times New Roman" w:hAnsi="Verdana" w:cs="Arial"/>
                <w:color w:val="auto"/>
                <w:sz w:val="24"/>
                <w:szCs w:val="24"/>
              </w:rPr>
              <w:t xml:space="preserve">riminal Background Checks – Kayla Batiste </w:t>
            </w:r>
          </w:p>
          <w:p w14:paraId="1D247E51" w14:textId="24378148" w:rsidR="00C74DF6" w:rsidRPr="00B85D77" w:rsidRDefault="00C74DF6" w:rsidP="00881CB4">
            <w:pPr>
              <w:pStyle w:val="ListParagraph"/>
              <w:spacing w:before="100" w:beforeAutospacing="1" w:after="100" w:afterAutospacing="1" w:line="257" w:lineRule="auto"/>
              <w:rPr>
                <w:rFonts w:ascii="Verdana" w:eastAsia="Times New Roman" w:hAnsi="Verdana" w:cs="Arial"/>
                <w:color w:val="auto"/>
                <w:sz w:val="24"/>
                <w:szCs w:val="24"/>
              </w:rPr>
            </w:pPr>
          </w:p>
        </w:tc>
        <w:tc>
          <w:tcPr>
            <w:tcW w:w="7461" w:type="dxa"/>
          </w:tcPr>
          <w:p w14:paraId="704A6993" w14:textId="77777777" w:rsidR="00C74DF6" w:rsidRDefault="00C74DF6" w:rsidP="00BF6B23">
            <w:pPr>
              <w:rPr>
                <w:rFonts w:ascii="Verdana" w:hAnsi="Verdana" w:cs="Arial"/>
                <w:b/>
                <w:bCs/>
                <w:sz w:val="24"/>
                <w:szCs w:val="24"/>
              </w:rPr>
            </w:pPr>
          </w:p>
          <w:p w14:paraId="6D0F9E5F" w14:textId="77777777" w:rsidR="00C74DF6" w:rsidRPr="00C74DF6" w:rsidRDefault="00C74DF6" w:rsidP="00BF6B23">
            <w:pPr>
              <w:rPr>
                <w:rFonts w:ascii="Verdana" w:hAnsi="Verdana" w:cs="Arial"/>
                <w:b/>
                <w:bCs/>
                <w:sz w:val="28"/>
                <w:szCs w:val="28"/>
              </w:rPr>
            </w:pPr>
            <w:r w:rsidRPr="00C74DF6">
              <w:rPr>
                <w:rFonts w:ascii="Verdana" w:hAnsi="Verdana" w:cs="Arial"/>
                <w:b/>
                <w:bCs/>
                <w:sz w:val="28"/>
                <w:szCs w:val="28"/>
              </w:rPr>
              <w:t xml:space="preserve">Teachers Roundtable Discussion </w:t>
            </w:r>
          </w:p>
          <w:p w14:paraId="091D80D2" w14:textId="77777777" w:rsidR="00C74DF6" w:rsidRDefault="00C74DF6" w:rsidP="00BF6B23">
            <w:pPr>
              <w:rPr>
                <w:rFonts w:ascii="Verdana" w:hAnsi="Verdana" w:cs="Arial"/>
                <w:b/>
                <w:bCs/>
                <w:sz w:val="24"/>
                <w:szCs w:val="24"/>
              </w:rPr>
            </w:pPr>
          </w:p>
          <w:p w14:paraId="7F1AFE4D" w14:textId="00FEF997" w:rsidR="00C74DF6" w:rsidRPr="00225E1F" w:rsidRDefault="00C74DF6" w:rsidP="00BF6B23">
            <w:pPr>
              <w:rPr>
                <w:rFonts w:ascii="Verdana" w:hAnsi="Verdana" w:cs="Arial"/>
                <w:sz w:val="24"/>
                <w:szCs w:val="24"/>
              </w:rPr>
            </w:pPr>
            <w:r w:rsidRPr="00225E1F">
              <w:rPr>
                <w:rFonts w:ascii="Verdana" w:hAnsi="Verdana" w:cs="Arial"/>
                <w:sz w:val="24"/>
                <w:szCs w:val="24"/>
              </w:rPr>
              <w:t>Modera</w:t>
            </w:r>
            <w:r w:rsidR="001B225D" w:rsidRPr="00225E1F">
              <w:rPr>
                <w:rFonts w:ascii="Verdana" w:hAnsi="Verdana" w:cs="Arial"/>
                <w:sz w:val="24"/>
                <w:szCs w:val="24"/>
              </w:rPr>
              <w:t xml:space="preserve">tors: </w:t>
            </w:r>
            <w:r w:rsidRPr="00225E1F">
              <w:rPr>
                <w:rFonts w:ascii="Verdana" w:hAnsi="Verdana" w:cs="Arial"/>
                <w:sz w:val="24"/>
                <w:szCs w:val="24"/>
              </w:rPr>
              <w:t>Pam</w:t>
            </w:r>
            <w:r w:rsidR="001B225D" w:rsidRPr="00225E1F">
              <w:rPr>
                <w:rFonts w:ascii="Verdana" w:hAnsi="Verdana" w:cs="Arial"/>
                <w:sz w:val="24"/>
                <w:szCs w:val="24"/>
              </w:rPr>
              <w:t>ela</w:t>
            </w:r>
            <w:r w:rsidRPr="00225E1F">
              <w:rPr>
                <w:rFonts w:ascii="Verdana" w:hAnsi="Verdana" w:cs="Arial"/>
                <w:sz w:val="24"/>
                <w:szCs w:val="24"/>
              </w:rPr>
              <w:t xml:space="preserve"> Marshall, Owner, Shiloh Garden</w:t>
            </w:r>
            <w:r w:rsidR="00E53EBF" w:rsidRPr="00225E1F">
              <w:rPr>
                <w:rFonts w:ascii="Verdana" w:hAnsi="Verdana" w:cs="Arial"/>
                <w:sz w:val="24"/>
                <w:szCs w:val="24"/>
              </w:rPr>
              <w:t xml:space="preserve"> Academy</w:t>
            </w:r>
            <w:r w:rsidR="001B225D" w:rsidRPr="00225E1F">
              <w:rPr>
                <w:rFonts w:ascii="Verdana" w:hAnsi="Verdana" w:cs="Arial"/>
                <w:sz w:val="24"/>
                <w:szCs w:val="24"/>
              </w:rPr>
              <w:t xml:space="preserve"> and J</w:t>
            </w:r>
            <w:r w:rsidRPr="00225E1F">
              <w:rPr>
                <w:rFonts w:ascii="Verdana" w:hAnsi="Verdana" w:cs="Arial"/>
                <w:sz w:val="24"/>
                <w:szCs w:val="24"/>
              </w:rPr>
              <w:t>ennifer</w:t>
            </w:r>
            <w:r w:rsidR="001B225D" w:rsidRPr="00225E1F">
              <w:rPr>
                <w:rFonts w:ascii="Verdana" w:hAnsi="Verdana" w:cs="Arial"/>
                <w:sz w:val="24"/>
                <w:szCs w:val="24"/>
              </w:rPr>
              <w:t xml:space="preserve"> Stevenson</w:t>
            </w:r>
            <w:r w:rsidRPr="00225E1F">
              <w:rPr>
                <w:rFonts w:ascii="Verdana" w:hAnsi="Verdana" w:cs="Arial"/>
                <w:sz w:val="24"/>
                <w:szCs w:val="24"/>
              </w:rPr>
              <w:t xml:space="preserve">, </w:t>
            </w:r>
            <w:r w:rsidR="001B225D" w:rsidRPr="00225E1F">
              <w:rPr>
                <w:rFonts w:ascii="Verdana" w:hAnsi="Verdana" w:cs="Arial"/>
                <w:sz w:val="24"/>
                <w:szCs w:val="24"/>
              </w:rPr>
              <w:t xml:space="preserve">Owner, </w:t>
            </w:r>
            <w:r w:rsidRPr="00225E1F">
              <w:rPr>
                <w:rFonts w:ascii="Verdana" w:hAnsi="Verdana" w:cs="Arial"/>
                <w:sz w:val="24"/>
                <w:szCs w:val="24"/>
              </w:rPr>
              <w:t>The Garden of Knowledge</w:t>
            </w:r>
          </w:p>
          <w:p w14:paraId="5131771D" w14:textId="77777777" w:rsidR="00C74DF6" w:rsidRDefault="00C74DF6" w:rsidP="00BF6B23">
            <w:pPr>
              <w:rPr>
                <w:rFonts w:ascii="Verdana" w:hAnsi="Verdana" w:cs="Arial"/>
                <w:b/>
                <w:bCs/>
                <w:sz w:val="24"/>
                <w:szCs w:val="24"/>
              </w:rPr>
            </w:pPr>
          </w:p>
          <w:p w14:paraId="7CDEFB04" w14:textId="77777777" w:rsidR="00C74DF6" w:rsidRDefault="00B85D77" w:rsidP="00BF6B23">
            <w:pPr>
              <w:rPr>
                <w:rFonts w:ascii="Verdana" w:hAnsi="Verdana" w:cs="Arial"/>
                <w:b/>
                <w:bCs/>
                <w:sz w:val="24"/>
                <w:szCs w:val="24"/>
              </w:rPr>
            </w:pPr>
            <w:r>
              <w:rPr>
                <w:rFonts w:ascii="Verdana" w:hAnsi="Verdana" w:cs="Arial"/>
                <w:b/>
                <w:bCs/>
                <w:sz w:val="24"/>
                <w:szCs w:val="24"/>
              </w:rPr>
              <w:t>Topics include:</w:t>
            </w:r>
          </w:p>
          <w:p w14:paraId="1E0A25F5" w14:textId="77777777" w:rsidR="00B85D77" w:rsidRDefault="00B85D77" w:rsidP="00BF6B23">
            <w:pPr>
              <w:rPr>
                <w:rFonts w:ascii="Verdana" w:hAnsi="Verdana" w:cs="Arial"/>
                <w:b/>
                <w:bCs/>
                <w:sz w:val="24"/>
                <w:szCs w:val="24"/>
              </w:rPr>
            </w:pPr>
            <w:r>
              <w:rPr>
                <w:rFonts w:ascii="Verdana" w:hAnsi="Verdana" w:cs="Arial"/>
                <w:b/>
                <w:bCs/>
                <w:sz w:val="24"/>
                <w:szCs w:val="24"/>
              </w:rPr>
              <w:t xml:space="preserve"> </w:t>
            </w:r>
          </w:p>
          <w:p w14:paraId="479C693B" w14:textId="77777777" w:rsidR="00B85D77" w:rsidRPr="00B85D77" w:rsidRDefault="00B85D77">
            <w:pPr>
              <w:pStyle w:val="ListParagraph"/>
              <w:numPr>
                <w:ilvl w:val="0"/>
                <w:numId w:val="4"/>
              </w:numPr>
              <w:rPr>
                <w:rFonts w:ascii="Verdana" w:hAnsi="Verdana" w:cs="Arial"/>
                <w:sz w:val="24"/>
                <w:szCs w:val="24"/>
              </w:rPr>
            </w:pPr>
            <w:r w:rsidRPr="00B85D77">
              <w:rPr>
                <w:rFonts w:ascii="Verdana" w:hAnsi="Verdana" w:cs="Arial"/>
                <w:sz w:val="24"/>
                <w:szCs w:val="24"/>
              </w:rPr>
              <w:t>Choosing early care and education as a career</w:t>
            </w:r>
          </w:p>
          <w:p w14:paraId="318B6934" w14:textId="2D623974" w:rsidR="00B85D77" w:rsidRPr="00B85D77" w:rsidRDefault="00B85D77">
            <w:pPr>
              <w:pStyle w:val="ListParagraph"/>
              <w:numPr>
                <w:ilvl w:val="0"/>
                <w:numId w:val="4"/>
              </w:numPr>
              <w:rPr>
                <w:rFonts w:ascii="Verdana" w:hAnsi="Verdana" w:cs="Arial"/>
                <w:sz w:val="24"/>
                <w:szCs w:val="24"/>
              </w:rPr>
            </w:pPr>
            <w:r w:rsidRPr="00B85D77">
              <w:rPr>
                <w:rFonts w:ascii="Verdana" w:hAnsi="Verdana" w:cs="Arial"/>
                <w:sz w:val="24"/>
                <w:szCs w:val="24"/>
              </w:rPr>
              <w:t xml:space="preserve">Improving Classroom Settings for </w:t>
            </w:r>
            <w:r>
              <w:rPr>
                <w:rFonts w:ascii="Verdana" w:hAnsi="Verdana" w:cs="Arial"/>
                <w:sz w:val="24"/>
                <w:szCs w:val="24"/>
              </w:rPr>
              <w:t xml:space="preserve">Children with </w:t>
            </w:r>
            <w:r w:rsidRPr="00B85D77">
              <w:rPr>
                <w:rFonts w:ascii="Verdana" w:hAnsi="Verdana" w:cs="Arial"/>
                <w:sz w:val="24"/>
                <w:szCs w:val="24"/>
              </w:rPr>
              <w:t>Special Needs</w:t>
            </w:r>
          </w:p>
          <w:p w14:paraId="6F03F13A" w14:textId="2B9E4F1C" w:rsidR="00B85D77" w:rsidRPr="00B85D77" w:rsidRDefault="00B85D77">
            <w:pPr>
              <w:pStyle w:val="ListParagraph"/>
              <w:numPr>
                <w:ilvl w:val="0"/>
                <w:numId w:val="4"/>
              </w:numPr>
              <w:rPr>
                <w:rFonts w:ascii="Verdana" w:hAnsi="Verdana" w:cs="Arial"/>
                <w:sz w:val="24"/>
                <w:szCs w:val="24"/>
              </w:rPr>
            </w:pPr>
            <w:r w:rsidRPr="00B85D77">
              <w:rPr>
                <w:rFonts w:ascii="Verdana" w:hAnsi="Verdana" w:cs="Arial"/>
                <w:sz w:val="24"/>
                <w:szCs w:val="24"/>
              </w:rPr>
              <w:t>Classroom Structure</w:t>
            </w:r>
            <w:r>
              <w:rPr>
                <w:rFonts w:ascii="Verdana" w:hAnsi="Verdana" w:cs="Arial"/>
                <w:sz w:val="24"/>
                <w:szCs w:val="24"/>
              </w:rPr>
              <w:t xml:space="preserve"> Ideas </w:t>
            </w:r>
          </w:p>
          <w:p w14:paraId="208D3D8E" w14:textId="6FB829C6" w:rsidR="00B85D77" w:rsidRPr="00B85D77" w:rsidRDefault="00B85D77">
            <w:pPr>
              <w:pStyle w:val="ListParagraph"/>
              <w:numPr>
                <w:ilvl w:val="0"/>
                <w:numId w:val="4"/>
              </w:numPr>
              <w:rPr>
                <w:rFonts w:ascii="Verdana" w:hAnsi="Verdana" w:cs="Arial"/>
                <w:sz w:val="24"/>
                <w:szCs w:val="24"/>
              </w:rPr>
            </w:pPr>
            <w:r w:rsidRPr="00B85D77">
              <w:rPr>
                <w:rFonts w:ascii="Verdana" w:hAnsi="Verdana" w:cs="Arial"/>
                <w:sz w:val="24"/>
                <w:szCs w:val="24"/>
              </w:rPr>
              <w:t>Helping Children with Behavorial Issues</w:t>
            </w:r>
          </w:p>
          <w:p w14:paraId="6A68F128" w14:textId="77777777" w:rsidR="00B85D77" w:rsidRPr="00B85D77" w:rsidRDefault="00B85D77">
            <w:pPr>
              <w:pStyle w:val="ListParagraph"/>
              <w:numPr>
                <w:ilvl w:val="0"/>
                <w:numId w:val="4"/>
              </w:numPr>
              <w:rPr>
                <w:rFonts w:ascii="Verdana" w:hAnsi="Verdana" w:cs="Arial"/>
                <w:sz w:val="24"/>
                <w:szCs w:val="24"/>
              </w:rPr>
            </w:pPr>
            <w:r w:rsidRPr="00B85D77">
              <w:rPr>
                <w:rFonts w:ascii="Verdana" w:hAnsi="Verdana" w:cs="Arial"/>
                <w:sz w:val="24"/>
                <w:szCs w:val="24"/>
              </w:rPr>
              <w:t>Dealing with Burnout in the Classroom</w:t>
            </w:r>
          </w:p>
          <w:p w14:paraId="0DDD19ED" w14:textId="77777777" w:rsidR="00B85D77" w:rsidRPr="00B85D77" w:rsidRDefault="00B85D77">
            <w:pPr>
              <w:pStyle w:val="ListParagraph"/>
              <w:numPr>
                <w:ilvl w:val="0"/>
                <w:numId w:val="4"/>
              </w:numPr>
              <w:rPr>
                <w:rFonts w:ascii="Verdana" w:hAnsi="Verdana" w:cs="Arial"/>
                <w:b/>
                <w:bCs/>
                <w:sz w:val="24"/>
                <w:szCs w:val="24"/>
              </w:rPr>
            </w:pPr>
            <w:r w:rsidRPr="00B85D77">
              <w:rPr>
                <w:rFonts w:ascii="Verdana" w:hAnsi="Verdana" w:cs="Arial"/>
                <w:sz w:val="24"/>
                <w:szCs w:val="24"/>
              </w:rPr>
              <w:t>Getting Support from Management</w:t>
            </w:r>
          </w:p>
          <w:p w14:paraId="1C0EB93A" w14:textId="00C482DD" w:rsidR="00B85D77" w:rsidRPr="00B85D77" w:rsidRDefault="00B85D77" w:rsidP="00E53EBF">
            <w:pPr>
              <w:pStyle w:val="ListParagraph"/>
              <w:rPr>
                <w:rFonts w:ascii="Verdana" w:hAnsi="Verdana" w:cs="Arial"/>
                <w:b/>
                <w:bCs/>
                <w:sz w:val="24"/>
                <w:szCs w:val="24"/>
              </w:rPr>
            </w:pPr>
          </w:p>
        </w:tc>
      </w:tr>
    </w:tbl>
    <w:p w14:paraId="3F2F3B8C" w14:textId="77777777" w:rsidR="0030454F" w:rsidRDefault="00C74DF6" w:rsidP="00C74DF6">
      <w:pPr>
        <w:rPr>
          <w:rFonts w:ascii="Verdana" w:eastAsia="Georgia" w:hAnsi="Verdana" w:cs="Arial"/>
          <w:b/>
          <w:bCs/>
          <w:color w:val="auto"/>
          <w:sz w:val="24"/>
          <w:szCs w:val="24"/>
        </w:rPr>
      </w:pPr>
      <w:r>
        <w:rPr>
          <w:rFonts w:ascii="Verdana" w:hAnsi="Verdana" w:cs="Arial"/>
          <w:b/>
          <w:bCs/>
          <w:sz w:val="24"/>
          <w:szCs w:val="24"/>
        </w:rPr>
        <w:t xml:space="preserve"> </w:t>
      </w:r>
      <w:r w:rsidR="00A02FEE">
        <w:rPr>
          <w:rFonts w:ascii="Verdana" w:eastAsia="Georgia" w:hAnsi="Verdana" w:cs="Arial"/>
          <w:b/>
          <w:bCs/>
          <w:color w:val="auto"/>
          <w:sz w:val="24"/>
          <w:szCs w:val="24"/>
        </w:rPr>
        <w:t xml:space="preserve">  </w:t>
      </w:r>
    </w:p>
    <w:p w14:paraId="26DB19F8" w14:textId="7C021B0B" w:rsidR="0030454F" w:rsidRPr="0030454F" w:rsidRDefault="00EA4F93" w:rsidP="00C74DF6">
      <w:pPr>
        <w:rPr>
          <w:rFonts w:ascii="Verdana" w:eastAsia="Georgia" w:hAnsi="Verdana" w:cs="Arial"/>
          <w:b/>
          <w:bCs/>
          <w:color w:val="auto"/>
          <w:sz w:val="24"/>
          <w:szCs w:val="24"/>
        </w:rPr>
      </w:pPr>
      <w:r>
        <w:rPr>
          <w:rFonts w:ascii="Verdana" w:hAnsi="Verdana"/>
          <w:b/>
          <w:bCs/>
          <w:noProof/>
          <w:color w:val="222222"/>
          <w:sz w:val="24"/>
          <w:szCs w:val="24"/>
          <w:shd w:val="clear" w:color="auto" w:fill="FFFFFF"/>
        </w:rPr>
        <w:drawing>
          <wp:anchor distT="0" distB="0" distL="114300" distR="114300" simplePos="0" relativeHeight="251955200" behindDoc="0" locked="0" layoutInCell="1" allowOverlap="1" wp14:anchorId="7716ABED" wp14:editId="53ECDBD3">
            <wp:simplePos x="0" y="0"/>
            <wp:positionH relativeFrom="column">
              <wp:posOffset>-135255</wp:posOffset>
            </wp:positionH>
            <wp:positionV relativeFrom="paragraph">
              <wp:posOffset>8255</wp:posOffset>
            </wp:positionV>
            <wp:extent cx="2302510" cy="1752600"/>
            <wp:effectExtent l="0" t="0" r="254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stretch>
                      <a:fillRect/>
                    </a:stretch>
                  </pic:blipFill>
                  <pic:spPr>
                    <a:xfrm>
                      <a:off x="0" y="0"/>
                      <a:ext cx="2302510" cy="1752600"/>
                    </a:xfrm>
                    <a:prstGeom prst="rect">
                      <a:avLst/>
                    </a:prstGeom>
                  </pic:spPr>
                </pic:pic>
              </a:graphicData>
            </a:graphic>
            <wp14:sizeRelH relativeFrom="page">
              <wp14:pctWidth>0</wp14:pctWidth>
            </wp14:sizeRelH>
            <wp14:sizeRelV relativeFrom="page">
              <wp14:pctHeight>0</wp14:pctHeight>
            </wp14:sizeRelV>
          </wp:anchor>
        </w:drawing>
      </w:r>
      <w:r w:rsidR="0030454F" w:rsidRPr="0030454F">
        <w:rPr>
          <w:rFonts w:ascii="Verdana" w:hAnsi="Verdana"/>
          <w:b/>
          <w:bCs/>
          <w:color w:val="222222"/>
          <w:sz w:val="24"/>
          <w:szCs w:val="24"/>
          <w:shd w:val="clear" w:color="auto" w:fill="FFFFFF"/>
        </w:rPr>
        <w:t>Pamela Marshall</w:t>
      </w:r>
      <w:r w:rsidR="0030454F" w:rsidRPr="0030454F">
        <w:rPr>
          <w:rFonts w:ascii="Verdana" w:hAnsi="Verdana"/>
          <w:color w:val="222222"/>
          <w:sz w:val="24"/>
          <w:szCs w:val="24"/>
          <w:shd w:val="clear" w:color="auto" w:fill="FFFFFF"/>
        </w:rPr>
        <w:t xml:space="preserve"> is the proud owner and Executive Director of Shiloh Gardens Academy located in Central City New Orleans. She holds a Bachelor of Arts Degree in Organizational Management with a concentration in Early Childhood Education and minor in Psychology. She has over 20 years of experience in the childcare profession as </w:t>
      </w:r>
      <w:proofErr w:type="gramStart"/>
      <w:r w:rsidR="0030454F" w:rsidRPr="0030454F">
        <w:rPr>
          <w:rFonts w:ascii="Verdana" w:hAnsi="Verdana"/>
          <w:color w:val="222222"/>
          <w:sz w:val="24"/>
          <w:szCs w:val="24"/>
          <w:shd w:val="clear" w:color="auto" w:fill="FFFFFF"/>
        </w:rPr>
        <w:t>a</w:t>
      </w:r>
      <w:proofErr w:type="gramEnd"/>
      <w:r w:rsidR="0030454F" w:rsidRPr="0030454F">
        <w:rPr>
          <w:rFonts w:ascii="Verdana" w:hAnsi="Verdana"/>
          <w:color w:val="222222"/>
          <w:sz w:val="24"/>
          <w:szCs w:val="24"/>
          <w:shd w:val="clear" w:color="auto" w:fill="FFFFFF"/>
        </w:rPr>
        <w:t xml:space="preserve"> FCC Director working with diverse families. Additionally, she is a CLASS Observer. Pamela serves on the Board of Directors of the Child Care Association of Louisiana representing Orleans Parish. She is a strong advocate for early childhood education and </w:t>
      </w:r>
      <w:r w:rsidR="002E2906">
        <w:rPr>
          <w:rFonts w:ascii="Verdana" w:hAnsi="Verdana"/>
          <w:color w:val="222222"/>
          <w:sz w:val="24"/>
          <w:szCs w:val="24"/>
          <w:shd w:val="clear" w:color="auto" w:fill="FFFFFF"/>
        </w:rPr>
        <w:t>has a strong</w:t>
      </w:r>
      <w:r w:rsidR="0030454F" w:rsidRPr="0030454F">
        <w:rPr>
          <w:rFonts w:ascii="Verdana" w:hAnsi="Verdana"/>
          <w:color w:val="222222"/>
          <w:sz w:val="24"/>
          <w:szCs w:val="24"/>
          <w:shd w:val="clear" w:color="auto" w:fill="FFFFFF"/>
        </w:rPr>
        <w:t xml:space="preserve"> passion for educating young children, empowering others to tap into their full potential, and using her platform to bring about change in the childcare profession. Pamela is a native New Orleanian. </w:t>
      </w:r>
    </w:p>
    <w:p w14:paraId="0BCB0CE8" w14:textId="4E260B1B" w:rsidR="00EA4F93" w:rsidRPr="00EA4F93" w:rsidRDefault="00EA4F93" w:rsidP="00EA4F93">
      <w:pPr>
        <w:rPr>
          <w:rFonts w:ascii="Verdana" w:eastAsia="Georgia" w:hAnsi="Verdana" w:cs="Arial"/>
          <w:b/>
          <w:bCs/>
          <w:color w:val="auto"/>
          <w:sz w:val="24"/>
          <w:szCs w:val="24"/>
        </w:rPr>
      </w:pPr>
      <w:r w:rsidRPr="00EA4F93">
        <w:rPr>
          <w:rFonts w:ascii="Verdana" w:hAnsi="Verdana"/>
          <w:b/>
          <w:bCs/>
          <w:noProof/>
          <w:color w:val="222222"/>
          <w:sz w:val="24"/>
          <w:szCs w:val="24"/>
          <w:shd w:val="clear" w:color="auto" w:fill="FFFFFF"/>
        </w:rPr>
        <w:drawing>
          <wp:anchor distT="0" distB="0" distL="114300" distR="114300" simplePos="0" relativeHeight="251954176" behindDoc="0" locked="0" layoutInCell="1" allowOverlap="1" wp14:anchorId="096CAC10" wp14:editId="26AB9EE7">
            <wp:simplePos x="0" y="0"/>
            <wp:positionH relativeFrom="margin">
              <wp:align>left</wp:align>
            </wp:positionH>
            <wp:positionV relativeFrom="paragraph">
              <wp:posOffset>5715</wp:posOffset>
            </wp:positionV>
            <wp:extent cx="2302510" cy="1965960"/>
            <wp:effectExtent l="0" t="0" r="2540" b="0"/>
            <wp:wrapSquare wrapText="bothSides"/>
            <wp:docPr id="13" name="Picture 13"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earing glasses&#10;&#10;Description automatically generated with medium confidence"/>
                    <pic:cNvPicPr/>
                  </pic:nvPicPr>
                  <pic:blipFill>
                    <a:blip r:embed="rId18"/>
                    <a:stretch>
                      <a:fillRect/>
                    </a:stretch>
                  </pic:blipFill>
                  <pic:spPr>
                    <a:xfrm>
                      <a:off x="0" y="0"/>
                      <a:ext cx="2302510" cy="1965960"/>
                    </a:xfrm>
                    <a:prstGeom prst="rect">
                      <a:avLst/>
                    </a:prstGeom>
                  </pic:spPr>
                </pic:pic>
              </a:graphicData>
            </a:graphic>
            <wp14:sizeRelH relativeFrom="page">
              <wp14:pctWidth>0</wp14:pctWidth>
            </wp14:sizeRelH>
            <wp14:sizeRelV relativeFrom="page">
              <wp14:pctHeight>0</wp14:pctHeight>
            </wp14:sizeRelV>
          </wp:anchor>
        </w:drawing>
      </w:r>
      <w:r w:rsidRPr="00EA4F93">
        <w:rPr>
          <w:rFonts w:ascii="Verdana" w:eastAsia="Times New Roman" w:hAnsi="Verdana" w:cs="Arial"/>
          <w:b/>
          <w:bCs/>
          <w:color w:val="auto"/>
          <w:sz w:val="24"/>
          <w:szCs w:val="24"/>
        </w:rPr>
        <w:t>Jennifer Stevenson</w:t>
      </w:r>
      <w:r w:rsidRPr="00EA4F93">
        <w:rPr>
          <w:rFonts w:ascii="Verdana" w:eastAsia="Times New Roman" w:hAnsi="Verdana" w:cs="Arial"/>
          <w:color w:val="auto"/>
          <w:sz w:val="24"/>
          <w:szCs w:val="24"/>
        </w:rPr>
        <w:t xml:space="preserve"> has over a decade's worth of experience in early childhood education, starting as a teacher and working her way up. She is the owner of The Garden of Knowledge, a new premiere preschool located in Bogalusa, LA. "Ms. Jen", as she is affectionately known, carries on a family legacy in education. She is a graduate of West Jefferson Hish School and holds a CDYC (Care and Development of Young Children) Degree from Delgado Community College. Ms. Jen is also a graduate of the prestigious Louisiana Early Learners Academy, a program backed by Harvard University's Saul Zentz Early Education Initiative and the Louisiana Department of Education and has been recognized by the same as one of the 2022 Inaugural Top 5 Leaders of the Year in Louisiana Early Childhood Education. </w:t>
      </w:r>
    </w:p>
    <w:p w14:paraId="758F7995" w14:textId="07BAE179" w:rsidR="00EB6390" w:rsidRPr="00AA6CA3" w:rsidRDefault="00EB6390" w:rsidP="00C74DF6">
      <w:pPr>
        <w:rPr>
          <w:rFonts w:ascii="Verdana" w:eastAsia="Times New Roman" w:hAnsi="Verdana" w:cs="Arial"/>
          <w:color w:val="auto"/>
          <w:sz w:val="28"/>
          <w:szCs w:val="28"/>
        </w:rPr>
      </w:pPr>
    </w:p>
    <w:p w14:paraId="3D2B1A24" w14:textId="20FBDD9C" w:rsidR="00EA4F93" w:rsidRPr="002E2906" w:rsidRDefault="00A02FEE" w:rsidP="002E2906">
      <w:pPr>
        <w:shd w:val="clear" w:color="auto" w:fill="FFFFFF"/>
        <w:spacing w:after="0" w:line="240" w:lineRule="auto"/>
        <w:rPr>
          <w:rFonts w:ascii="Verdana" w:eastAsia="Times New Roman" w:hAnsi="Verdana" w:cs="Arial"/>
          <w:color w:val="auto"/>
          <w:sz w:val="28"/>
          <w:szCs w:val="28"/>
        </w:rPr>
      </w:pPr>
      <w:r>
        <w:rPr>
          <w:rFonts w:ascii="Verdana" w:eastAsia="Times New Roman" w:hAnsi="Verdana" w:cs="Arial"/>
          <w:color w:val="auto"/>
          <w:sz w:val="24"/>
          <w:szCs w:val="24"/>
        </w:rPr>
        <w:t xml:space="preserve"> </w:t>
      </w:r>
      <w:r w:rsidR="00AA6CA3" w:rsidRPr="00AA6CA3">
        <w:rPr>
          <w:rFonts w:ascii="Verdana" w:eastAsia="Times New Roman" w:hAnsi="Verdana"/>
          <w:sz w:val="32"/>
          <w:szCs w:val="32"/>
        </w:rPr>
        <w:t xml:space="preserve"> </w:t>
      </w:r>
      <w:r>
        <w:rPr>
          <w:rFonts w:ascii="Verdana" w:eastAsia="Times New Roman" w:hAnsi="Verdana"/>
          <w:sz w:val="32"/>
          <w:szCs w:val="32"/>
        </w:rPr>
        <w:t xml:space="preserve"> </w:t>
      </w:r>
      <w:r>
        <w:rPr>
          <w:rFonts w:ascii="Verdana" w:eastAsia="Times New Roman" w:hAnsi="Verdana" w:cs="Arial"/>
          <w:color w:val="auto"/>
          <w:sz w:val="28"/>
          <w:szCs w:val="28"/>
        </w:rPr>
        <w:t xml:space="preserve"> </w:t>
      </w:r>
    </w:p>
    <w:p w14:paraId="041CFC4F" w14:textId="51657AF6" w:rsidR="00F562B6" w:rsidRPr="00EB6390" w:rsidRDefault="00BD7711" w:rsidP="00EB6390">
      <w:pPr>
        <w:rPr>
          <w:rFonts w:ascii="Verdana" w:eastAsia="Times New Roman" w:hAnsi="Verdana" w:cs="Arial"/>
          <w:b/>
          <w:bCs/>
          <w:color w:val="auto"/>
          <w:sz w:val="24"/>
          <w:szCs w:val="24"/>
        </w:rPr>
      </w:pPr>
      <w:r w:rsidRPr="00F562B6">
        <w:rPr>
          <w:rFonts w:ascii="Verdana" w:eastAsia="Times New Roman" w:hAnsi="Verdana" w:cs="Arial"/>
          <w:b/>
          <w:bCs/>
          <w:color w:val="auto"/>
          <w:sz w:val="24"/>
          <w:szCs w:val="24"/>
        </w:rPr>
        <w:t>12</w:t>
      </w:r>
      <w:r w:rsidR="00826DE3" w:rsidRPr="00F562B6">
        <w:rPr>
          <w:rFonts w:ascii="Verdana" w:eastAsia="Times New Roman" w:hAnsi="Verdana" w:cs="Arial"/>
          <w:b/>
          <w:bCs/>
          <w:color w:val="auto"/>
          <w:sz w:val="24"/>
          <w:szCs w:val="24"/>
        </w:rPr>
        <w:t>:</w:t>
      </w:r>
      <w:r w:rsidR="001E1BB0" w:rsidRPr="00F562B6">
        <w:rPr>
          <w:rFonts w:ascii="Verdana" w:eastAsia="Times New Roman" w:hAnsi="Verdana" w:cs="Arial"/>
          <w:b/>
          <w:bCs/>
          <w:color w:val="auto"/>
          <w:sz w:val="24"/>
          <w:szCs w:val="24"/>
        </w:rPr>
        <w:t>0</w:t>
      </w:r>
      <w:r w:rsidR="00826DE3" w:rsidRPr="00F562B6">
        <w:rPr>
          <w:rFonts w:ascii="Verdana" w:eastAsia="Times New Roman" w:hAnsi="Verdana" w:cs="Arial"/>
          <w:b/>
          <w:bCs/>
          <w:color w:val="auto"/>
          <w:sz w:val="24"/>
          <w:szCs w:val="24"/>
        </w:rPr>
        <w:t>0</w:t>
      </w:r>
      <w:r w:rsidRPr="00F562B6">
        <w:rPr>
          <w:rFonts w:ascii="Verdana" w:eastAsia="Times New Roman" w:hAnsi="Verdana" w:cs="Arial"/>
          <w:b/>
          <w:bCs/>
          <w:color w:val="auto"/>
          <w:sz w:val="24"/>
          <w:szCs w:val="24"/>
        </w:rPr>
        <w:t xml:space="preserve"> PM – 1:</w:t>
      </w:r>
      <w:r w:rsidR="001E1BB0" w:rsidRPr="00F562B6">
        <w:rPr>
          <w:rFonts w:ascii="Verdana" w:eastAsia="Times New Roman" w:hAnsi="Verdana" w:cs="Arial"/>
          <w:b/>
          <w:bCs/>
          <w:color w:val="auto"/>
          <w:sz w:val="24"/>
          <w:szCs w:val="24"/>
        </w:rPr>
        <w:t>0</w:t>
      </w:r>
      <w:r w:rsidR="000F3F6A" w:rsidRPr="00F562B6">
        <w:rPr>
          <w:rFonts w:ascii="Verdana" w:eastAsia="Times New Roman" w:hAnsi="Verdana" w:cs="Arial"/>
          <w:b/>
          <w:bCs/>
          <w:color w:val="auto"/>
          <w:sz w:val="24"/>
          <w:szCs w:val="24"/>
        </w:rPr>
        <w:t>0</w:t>
      </w:r>
      <w:r w:rsidRPr="00F562B6">
        <w:rPr>
          <w:rFonts w:ascii="Verdana" w:eastAsia="Times New Roman" w:hAnsi="Verdana" w:cs="Arial"/>
          <w:b/>
          <w:bCs/>
          <w:color w:val="auto"/>
          <w:sz w:val="24"/>
          <w:szCs w:val="24"/>
        </w:rPr>
        <w:t xml:space="preserve"> PM </w:t>
      </w:r>
      <w:r w:rsidR="00F562B6" w:rsidRPr="00F562B6">
        <w:rPr>
          <w:rFonts w:ascii="Verdana" w:eastAsia="Times New Roman" w:hAnsi="Verdana" w:cs="Arial"/>
          <w:b/>
          <w:bCs/>
          <w:color w:val="auto"/>
          <w:sz w:val="24"/>
          <w:szCs w:val="24"/>
        </w:rPr>
        <w:tab/>
      </w:r>
      <w:r w:rsidR="00F562B6" w:rsidRPr="00F562B6">
        <w:rPr>
          <w:rFonts w:ascii="Verdana" w:eastAsia="Times New Roman" w:hAnsi="Verdana" w:cs="Arial"/>
          <w:b/>
          <w:bCs/>
          <w:color w:val="auto"/>
          <w:sz w:val="24"/>
          <w:szCs w:val="24"/>
        </w:rPr>
        <w:tab/>
      </w:r>
      <w:r w:rsidR="00F562B6" w:rsidRPr="00F562B6">
        <w:rPr>
          <w:rFonts w:ascii="Verdana" w:eastAsia="Times New Roman" w:hAnsi="Verdana" w:cs="Arial"/>
          <w:b/>
          <w:bCs/>
          <w:color w:val="auto"/>
          <w:sz w:val="24"/>
          <w:szCs w:val="24"/>
        </w:rPr>
        <w:tab/>
      </w:r>
    </w:p>
    <w:p w14:paraId="353D4527" w14:textId="578923A8" w:rsidR="00A02FEE" w:rsidRPr="00EB6390" w:rsidRDefault="00BD7711">
      <w:pPr>
        <w:pStyle w:val="ListParagraph"/>
        <w:numPr>
          <w:ilvl w:val="0"/>
          <w:numId w:val="2"/>
        </w:numPr>
        <w:rPr>
          <w:rFonts w:ascii="Verdana" w:eastAsia="Times New Roman" w:hAnsi="Verdana" w:cs="Arial"/>
          <w:color w:val="auto"/>
          <w:sz w:val="24"/>
          <w:szCs w:val="24"/>
        </w:rPr>
      </w:pPr>
      <w:r w:rsidRPr="00E02400">
        <w:rPr>
          <w:rFonts w:ascii="Verdana" w:eastAsia="Times New Roman" w:hAnsi="Verdana" w:cs="Arial"/>
          <w:color w:val="auto"/>
          <w:sz w:val="28"/>
          <w:szCs w:val="28"/>
        </w:rPr>
        <w:t>Lunch</w:t>
      </w:r>
      <w:r w:rsidR="004A532D" w:rsidRPr="00E02400">
        <w:rPr>
          <w:rFonts w:ascii="Verdana" w:eastAsia="Times New Roman" w:hAnsi="Verdana" w:cs="Arial"/>
          <w:color w:val="auto"/>
          <w:sz w:val="28"/>
          <w:szCs w:val="28"/>
        </w:rPr>
        <w:t xml:space="preserve"> </w:t>
      </w:r>
      <w:r w:rsidR="00EB6390">
        <w:rPr>
          <w:rFonts w:ascii="Verdana" w:eastAsia="Times New Roman" w:hAnsi="Verdana" w:cs="Arial"/>
          <w:color w:val="auto"/>
          <w:sz w:val="28"/>
          <w:szCs w:val="28"/>
        </w:rPr>
        <w:t xml:space="preserve">and </w:t>
      </w:r>
      <w:r w:rsidR="00B24DC8" w:rsidRPr="00EB6390">
        <w:rPr>
          <w:rFonts w:ascii="Verdana" w:eastAsia="Times New Roman" w:hAnsi="Verdana" w:cs="Arial"/>
          <w:color w:val="auto"/>
          <w:sz w:val="28"/>
          <w:szCs w:val="28"/>
        </w:rPr>
        <w:t>Corporate Sponsor Recognition</w:t>
      </w:r>
      <w:r w:rsidR="00AA6CA3" w:rsidRPr="00EB6390">
        <w:rPr>
          <w:rFonts w:ascii="Verdana" w:eastAsia="Times New Roman" w:hAnsi="Verdana" w:cs="Arial"/>
          <w:color w:val="auto"/>
          <w:sz w:val="28"/>
          <w:szCs w:val="28"/>
        </w:rPr>
        <w:t xml:space="preserve"> - Cindy Bishop </w:t>
      </w:r>
    </w:p>
    <w:p w14:paraId="0639364A" w14:textId="2EA749D4" w:rsidR="00EB6390" w:rsidRDefault="00AA6CA3">
      <w:pPr>
        <w:pStyle w:val="ListParagraph"/>
        <w:numPr>
          <w:ilvl w:val="0"/>
          <w:numId w:val="2"/>
        </w:numPr>
        <w:jc w:val="both"/>
        <w:rPr>
          <w:rFonts w:ascii="Verdana" w:eastAsia="Times New Roman" w:hAnsi="Verdana" w:cs="Arial"/>
          <w:color w:val="auto"/>
          <w:sz w:val="28"/>
          <w:szCs w:val="28"/>
        </w:rPr>
      </w:pPr>
      <w:r w:rsidRPr="00E02400">
        <w:rPr>
          <w:rFonts w:ascii="Verdana" w:eastAsia="Times New Roman" w:hAnsi="Verdana" w:cs="Arial"/>
          <w:color w:val="auto"/>
          <w:sz w:val="28"/>
          <w:szCs w:val="28"/>
        </w:rPr>
        <w:t>Door Prize Giveaways</w:t>
      </w:r>
      <w:r w:rsidR="00D61440" w:rsidRPr="00E02400">
        <w:rPr>
          <w:rFonts w:ascii="Verdana" w:eastAsia="Times New Roman" w:hAnsi="Verdana" w:cs="Arial"/>
          <w:color w:val="auto"/>
          <w:sz w:val="28"/>
          <w:szCs w:val="28"/>
        </w:rPr>
        <w:t xml:space="preserve"> – Tara Emery and Tafta Miller </w:t>
      </w:r>
    </w:p>
    <w:p w14:paraId="62C81C0F" w14:textId="12D96892" w:rsidR="00B85D77" w:rsidRDefault="00B85D77" w:rsidP="00B85D77">
      <w:pPr>
        <w:jc w:val="both"/>
        <w:rPr>
          <w:rFonts w:ascii="Verdana" w:eastAsia="Times New Roman" w:hAnsi="Verdana" w:cs="Arial"/>
          <w:color w:val="auto"/>
          <w:sz w:val="28"/>
          <w:szCs w:val="28"/>
        </w:rPr>
      </w:pPr>
    </w:p>
    <w:p w14:paraId="398D735E" w14:textId="6235F2FA" w:rsidR="00B85D77" w:rsidRDefault="00B85D77" w:rsidP="00B85D77">
      <w:pPr>
        <w:jc w:val="both"/>
        <w:rPr>
          <w:rFonts w:ascii="Verdana" w:eastAsia="Times New Roman" w:hAnsi="Verdana" w:cs="Arial"/>
          <w:color w:val="auto"/>
          <w:sz w:val="28"/>
          <w:szCs w:val="28"/>
        </w:rPr>
      </w:pPr>
    </w:p>
    <w:p w14:paraId="6FF3AC00" w14:textId="721A5ED4" w:rsidR="0030454F" w:rsidRDefault="0030454F" w:rsidP="00B85D77">
      <w:pPr>
        <w:jc w:val="both"/>
        <w:rPr>
          <w:rFonts w:ascii="Verdana" w:eastAsia="Times New Roman" w:hAnsi="Verdana" w:cs="Arial"/>
          <w:color w:val="auto"/>
          <w:sz w:val="28"/>
          <w:szCs w:val="28"/>
        </w:rPr>
      </w:pPr>
    </w:p>
    <w:p w14:paraId="78B4DB54" w14:textId="77777777" w:rsidR="0030454F" w:rsidRDefault="0030454F" w:rsidP="00B85D77">
      <w:pPr>
        <w:jc w:val="both"/>
        <w:rPr>
          <w:rFonts w:ascii="Verdana" w:eastAsia="Times New Roman" w:hAnsi="Verdana" w:cs="Arial"/>
          <w:color w:val="auto"/>
          <w:sz w:val="28"/>
          <w:szCs w:val="28"/>
        </w:rPr>
      </w:pPr>
    </w:p>
    <w:p w14:paraId="69FD71DF" w14:textId="39F618D4" w:rsidR="009D799B" w:rsidRDefault="00EB6390">
      <w:pPr>
        <w:rPr>
          <w:rFonts w:ascii="Verdana" w:eastAsia="Times New Roman" w:hAnsi="Verdana" w:cs="Arial"/>
          <w:b/>
          <w:bCs/>
          <w:color w:val="auto"/>
          <w:sz w:val="24"/>
          <w:szCs w:val="24"/>
        </w:rPr>
      </w:pPr>
      <w:r>
        <w:rPr>
          <w:rFonts w:ascii="Verdana" w:eastAsia="Times New Roman" w:hAnsi="Verdana" w:cs="Arial"/>
          <w:b/>
          <w:bCs/>
          <w:color w:val="auto"/>
          <w:sz w:val="24"/>
          <w:szCs w:val="24"/>
        </w:rPr>
        <w:t xml:space="preserve"> </w:t>
      </w:r>
    </w:p>
    <w:bookmarkEnd w:id="1"/>
    <w:p w14:paraId="0F7F106B" w14:textId="77777777" w:rsidR="002E2906" w:rsidRDefault="004B17C8" w:rsidP="004B17C8">
      <w:pPr>
        <w:pStyle w:val="Heading2"/>
        <w:ind w:left="0" w:right="151" w:firstLine="0"/>
        <w:jc w:val="left"/>
        <w:rPr>
          <w:rFonts w:ascii="Verdana" w:hAnsi="Verdana" w:cs="Arial"/>
          <w:color w:val="auto"/>
          <w:sz w:val="28"/>
          <w:szCs w:val="28"/>
        </w:rPr>
      </w:pPr>
      <w:r>
        <w:rPr>
          <w:rFonts w:ascii="Verdana" w:hAnsi="Verdana" w:cs="Arial"/>
          <w:color w:val="auto"/>
          <w:sz w:val="28"/>
          <w:szCs w:val="28"/>
        </w:rPr>
        <w:t xml:space="preserve">        </w:t>
      </w:r>
    </w:p>
    <w:p w14:paraId="202E9937" w14:textId="77777777" w:rsidR="002E2906" w:rsidRDefault="002E2906" w:rsidP="004B17C8">
      <w:pPr>
        <w:pStyle w:val="Heading2"/>
        <w:ind w:left="0" w:right="151" w:firstLine="0"/>
        <w:jc w:val="left"/>
        <w:rPr>
          <w:rFonts w:ascii="Verdana" w:hAnsi="Verdana" w:cs="Arial"/>
          <w:color w:val="auto"/>
          <w:sz w:val="28"/>
          <w:szCs w:val="28"/>
        </w:rPr>
      </w:pPr>
    </w:p>
    <w:p w14:paraId="63862015" w14:textId="77777777" w:rsidR="002E2906" w:rsidRDefault="002E2906" w:rsidP="004B17C8">
      <w:pPr>
        <w:pStyle w:val="Heading2"/>
        <w:ind w:left="0" w:right="151" w:firstLine="0"/>
        <w:jc w:val="left"/>
        <w:rPr>
          <w:rFonts w:ascii="Verdana" w:hAnsi="Verdana" w:cs="Arial"/>
          <w:color w:val="auto"/>
          <w:sz w:val="28"/>
          <w:szCs w:val="28"/>
        </w:rPr>
      </w:pPr>
    </w:p>
    <w:p w14:paraId="5DAB62BE" w14:textId="77777777" w:rsidR="002E2906" w:rsidRDefault="002E2906" w:rsidP="004B17C8">
      <w:pPr>
        <w:pStyle w:val="Heading2"/>
        <w:ind w:left="0" w:right="151" w:firstLine="0"/>
        <w:jc w:val="left"/>
        <w:rPr>
          <w:rFonts w:ascii="Verdana" w:hAnsi="Verdana" w:cs="Arial"/>
          <w:color w:val="auto"/>
          <w:sz w:val="28"/>
          <w:szCs w:val="28"/>
        </w:rPr>
      </w:pPr>
    </w:p>
    <w:p w14:paraId="57BACC57" w14:textId="77777777" w:rsidR="001B225D" w:rsidRDefault="001B225D" w:rsidP="004B17C8">
      <w:pPr>
        <w:pStyle w:val="Heading2"/>
        <w:ind w:left="0" w:right="151" w:firstLine="0"/>
        <w:jc w:val="left"/>
        <w:rPr>
          <w:rFonts w:ascii="Verdana" w:hAnsi="Verdana" w:cs="Arial"/>
          <w:color w:val="auto"/>
          <w:sz w:val="28"/>
          <w:szCs w:val="28"/>
        </w:rPr>
      </w:pPr>
    </w:p>
    <w:p w14:paraId="44793AC3" w14:textId="13A00FB0" w:rsidR="00FA0EC6" w:rsidRDefault="00D50BB4" w:rsidP="004B17C8">
      <w:pPr>
        <w:pStyle w:val="Heading2"/>
        <w:ind w:left="0" w:right="151" w:firstLine="0"/>
        <w:jc w:val="left"/>
        <w:rPr>
          <w:rFonts w:ascii="Verdana" w:hAnsi="Verdana" w:cs="Arial"/>
          <w:color w:val="auto"/>
          <w:sz w:val="28"/>
          <w:szCs w:val="28"/>
        </w:rPr>
      </w:pPr>
      <w:r w:rsidRPr="00CB6115">
        <w:rPr>
          <w:rFonts w:ascii="Verdana" w:hAnsi="Verdana" w:cs="Arial"/>
          <w:color w:val="auto"/>
          <w:sz w:val="28"/>
          <w:szCs w:val="28"/>
        </w:rPr>
        <w:t xml:space="preserve">Friday, </w:t>
      </w:r>
      <w:r w:rsidR="00EB6390">
        <w:rPr>
          <w:rFonts w:ascii="Verdana" w:hAnsi="Verdana" w:cs="Arial"/>
          <w:color w:val="auto"/>
          <w:sz w:val="28"/>
          <w:szCs w:val="28"/>
        </w:rPr>
        <w:t xml:space="preserve">March 31, </w:t>
      </w:r>
      <w:proofErr w:type="gramStart"/>
      <w:r w:rsidR="00EB6390">
        <w:rPr>
          <w:rFonts w:ascii="Verdana" w:hAnsi="Verdana" w:cs="Arial"/>
          <w:color w:val="auto"/>
          <w:sz w:val="28"/>
          <w:szCs w:val="28"/>
        </w:rPr>
        <w:t>2023</w:t>
      </w:r>
      <w:proofErr w:type="gramEnd"/>
      <w:r w:rsidR="006C3544">
        <w:rPr>
          <w:rFonts w:ascii="Verdana" w:hAnsi="Verdana" w:cs="Arial"/>
          <w:color w:val="auto"/>
          <w:sz w:val="28"/>
          <w:szCs w:val="28"/>
        </w:rPr>
        <w:t xml:space="preserve">  </w:t>
      </w:r>
      <w:r w:rsidR="00312342">
        <w:rPr>
          <w:rFonts w:ascii="Verdana" w:hAnsi="Verdana" w:cs="Arial"/>
          <w:color w:val="auto"/>
          <w:sz w:val="28"/>
          <w:szCs w:val="28"/>
        </w:rPr>
        <w:t xml:space="preserve">   </w:t>
      </w:r>
      <w:r w:rsidR="00B85D77">
        <w:rPr>
          <w:rFonts w:ascii="Verdana" w:hAnsi="Verdana" w:cs="Arial"/>
          <w:color w:val="auto"/>
          <w:sz w:val="28"/>
          <w:szCs w:val="28"/>
        </w:rPr>
        <w:t xml:space="preserve">       </w:t>
      </w:r>
      <w:r w:rsidR="0085439E">
        <w:rPr>
          <w:rFonts w:ascii="Verdana" w:hAnsi="Verdana" w:cs="Arial"/>
          <w:color w:val="auto"/>
          <w:sz w:val="28"/>
          <w:szCs w:val="28"/>
        </w:rPr>
        <w:t>Afternoon Breakout Sessions</w:t>
      </w:r>
      <w:r w:rsidR="00E02400">
        <w:rPr>
          <w:rFonts w:ascii="Verdana" w:hAnsi="Verdana" w:cs="Arial"/>
          <w:color w:val="auto"/>
          <w:sz w:val="28"/>
          <w:szCs w:val="28"/>
        </w:rPr>
        <w:t xml:space="preserve"> </w:t>
      </w:r>
      <w:r w:rsidR="00B85D77">
        <w:rPr>
          <w:rFonts w:ascii="Verdana" w:hAnsi="Verdana" w:cs="Arial"/>
          <w:color w:val="auto"/>
          <w:sz w:val="28"/>
          <w:szCs w:val="28"/>
        </w:rPr>
        <w:t xml:space="preserve">      </w:t>
      </w:r>
      <w:r w:rsidR="00E02400">
        <w:rPr>
          <w:rFonts w:ascii="Verdana" w:hAnsi="Verdana" w:cs="Arial"/>
          <w:color w:val="auto"/>
          <w:sz w:val="28"/>
          <w:szCs w:val="28"/>
        </w:rPr>
        <w:t xml:space="preserve">  </w:t>
      </w:r>
      <w:r w:rsidR="00F43DDB">
        <w:rPr>
          <w:rFonts w:ascii="Verdana" w:hAnsi="Verdana" w:cs="Arial"/>
          <w:color w:val="auto"/>
          <w:sz w:val="28"/>
          <w:szCs w:val="28"/>
        </w:rPr>
        <w:t>1</w:t>
      </w:r>
      <w:r w:rsidR="00FF4AFE">
        <w:rPr>
          <w:rFonts w:ascii="Verdana" w:hAnsi="Verdana" w:cs="Arial"/>
          <w:color w:val="auto"/>
          <w:sz w:val="28"/>
          <w:szCs w:val="28"/>
        </w:rPr>
        <w:t>:00</w:t>
      </w:r>
      <w:r w:rsidR="00F43DDB">
        <w:rPr>
          <w:rFonts w:ascii="Verdana" w:hAnsi="Verdana" w:cs="Arial"/>
          <w:color w:val="auto"/>
          <w:sz w:val="28"/>
          <w:szCs w:val="28"/>
        </w:rPr>
        <w:t xml:space="preserve"> – 4</w:t>
      </w:r>
      <w:r w:rsidR="00FF4AFE">
        <w:rPr>
          <w:rFonts w:ascii="Verdana" w:hAnsi="Verdana" w:cs="Arial"/>
          <w:color w:val="auto"/>
          <w:sz w:val="28"/>
          <w:szCs w:val="28"/>
        </w:rPr>
        <w:t xml:space="preserve">:00 </w:t>
      </w:r>
      <w:r w:rsidR="00F43DDB">
        <w:rPr>
          <w:rFonts w:ascii="Verdana" w:hAnsi="Verdana" w:cs="Arial"/>
          <w:color w:val="auto"/>
          <w:sz w:val="28"/>
          <w:szCs w:val="28"/>
        </w:rPr>
        <w:t>P</w:t>
      </w:r>
      <w:r w:rsidR="006C3544">
        <w:rPr>
          <w:rFonts w:ascii="Verdana" w:hAnsi="Verdana" w:cs="Arial"/>
          <w:color w:val="auto"/>
          <w:sz w:val="28"/>
          <w:szCs w:val="28"/>
        </w:rPr>
        <w:t>M</w:t>
      </w:r>
    </w:p>
    <w:p w14:paraId="6521F8A5" w14:textId="712A937A" w:rsidR="006C3544" w:rsidRPr="006C3544" w:rsidRDefault="00EF4E73" w:rsidP="006C3544">
      <w:r>
        <w:t xml:space="preserve"> </w:t>
      </w:r>
    </w:p>
    <w:tbl>
      <w:tblPr>
        <w:tblStyle w:val="TableGrid"/>
        <w:tblW w:w="5000" w:type="pct"/>
        <w:tblInd w:w="0" w:type="dxa"/>
        <w:tblLayout w:type="fixed"/>
        <w:tblCellMar>
          <w:top w:w="47" w:type="dxa"/>
          <w:left w:w="108" w:type="dxa"/>
          <w:right w:w="58" w:type="dxa"/>
        </w:tblCellMar>
        <w:tblLook w:val="04A0" w:firstRow="1" w:lastRow="0" w:firstColumn="1" w:lastColumn="0" w:noHBand="0" w:noVBand="1"/>
      </w:tblPr>
      <w:tblGrid>
        <w:gridCol w:w="3112"/>
        <w:gridCol w:w="3280"/>
        <w:gridCol w:w="2787"/>
        <w:gridCol w:w="2871"/>
        <w:gridCol w:w="2871"/>
      </w:tblGrid>
      <w:tr w:rsidR="00FF4AFE" w:rsidRPr="00CB6115" w14:paraId="63196260" w14:textId="5E0A023F" w:rsidTr="00FF4AFE">
        <w:trPr>
          <w:trHeight w:val="3355"/>
        </w:trPr>
        <w:tc>
          <w:tcPr>
            <w:tcW w:w="1043" w:type="pct"/>
            <w:tcBorders>
              <w:top w:val="single" w:sz="4" w:space="0" w:color="000000"/>
              <w:left w:val="single" w:sz="4" w:space="0" w:color="000000"/>
              <w:bottom w:val="single" w:sz="4" w:space="0" w:color="000000"/>
              <w:right w:val="single" w:sz="4" w:space="0" w:color="000000"/>
            </w:tcBorders>
          </w:tcPr>
          <w:p w14:paraId="15E370FD" w14:textId="5EA46800" w:rsidR="00FF4AFE" w:rsidRPr="00F00D8F" w:rsidRDefault="00FF4AFE" w:rsidP="00B24DC8">
            <w:pPr>
              <w:ind w:right="51"/>
              <w:jc w:val="center"/>
              <w:rPr>
                <w:rFonts w:ascii="Verdana" w:hAnsi="Verdana" w:cs="Arial"/>
                <w:b/>
                <w:color w:val="auto"/>
                <w:sz w:val="24"/>
                <w:szCs w:val="24"/>
              </w:rPr>
            </w:pPr>
            <w:r w:rsidRPr="00F00D8F">
              <w:rPr>
                <w:rFonts w:ascii="Verdana" w:hAnsi="Verdana" w:cs="Arial"/>
                <w:b/>
                <w:color w:val="auto"/>
                <w:sz w:val="24"/>
                <w:szCs w:val="24"/>
              </w:rPr>
              <w:t>Plantation Room</w:t>
            </w:r>
          </w:p>
          <w:p w14:paraId="2C655A3A" w14:textId="77777777" w:rsidR="00FF4AFE" w:rsidRPr="00F00D8F" w:rsidRDefault="00FF4AFE" w:rsidP="009B0F89">
            <w:pPr>
              <w:ind w:right="51"/>
              <w:rPr>
                <w:rFonts w:ascii="Verdana" w:hAnsi="Verdana" w:cs="Arial"/>
                <w:bCs/>
                <w:color w:val="auto"/>
                <w:sz w:val="24"/>
                <w:szCs w:val="24"/>
              </w:rPr>
            </w:pPr>
          </w:p>
          <w:p w14:paraId="37ADCAEA" w14:textId="3E1575BD" w:rsidR="00FF4AFE" w:rsidRPr="00E42470" w:rsidRDefault="00FF4AFE" w:rsidP="00E42470">
            <w:pPr>
              <w:ind w:right="51"/>
              <w:rPr>
                <w:rFonts w:ascii="Verdana" w:hAnsi="Verdana" w:cs="Arial"/>
                <w:bCs/>
                <w:color w:val="auto"/>
                <w:sz w:val="24"/>
                <w:szCs w:val="24"/>
              </w:rPr>
            </w:pPr>
            <w:r>
              <w:rPr>
                <w:rFonts w:ascii="Verdana" w:hAnsi="Verdana" w:cs="Arial"/>
                <w:bCs/>
                <w:color w:val="auto"/>
                <w:sz w:val="24"/>
                <w:szCs w:val="24"/>
              </w:rPr>
              <w:t>The Workplace Happiness Formula</w:t>
            </w:r>
          </w:p>
          <w:p w14:paraId="50DC152A" w14:textId="05747AF3" w:rsidR="00FF4AFE" w:rsidRDefault="00FF4AFE" w:rsidP="009B0F89">
            <w:pPr>
              <w:ind w:right="51"/>
              <w:rPr>
                <w:rFonts w:ascii="Verdana" w:hAnsi="Verdana" w:cs="Arial"/>
                <w:bCs/>
                <w:color w:val="auto"/>
                <w:sz w:val="24"/>
                <w:szCs w:val="24"/>
              </w:rPr>
            </w:pPr>
            <w:r>
              <w:rPr>
                <w:rFonts w:ascii="Verdana" w:hAnsi="Verdana" w:cs="Arial"/>
                <w:bCs/>
                <w:color w:val="auto"/>
                <w:sz w:val="24"/>
                <w:szCs w:val="24"/>
              </w:rPr>
              <w:t>Julie Bartkus</w:t>
            </w:r>
          </w:p>
          <w:p w14:paraId="609D773F" w14:textId="05B7A76A" w:rsidR="00FF4AFE" w:rsidRPr="00F00D8F" w:rsidRDefault="00FF4AFE" w:rsidP="009B0F89">
            <w:pPr>
              <w:ind w:right="51"/>
              <w:rPr>
                <w:rFonts w:ascii="Verdana" w:eastAsia="Georgia" w:hAnsi="Verdana" w:cs="Arial"/>
                <w:b/>
                <w:color w:val="auto"/>
                <w:sz w:val="24"/>
                <w:szCs w:val="24"/>
              </w:rPr>
            </w:pPr>
            <w:r>
              <w:rPr>
                <w:rFonts w:ascii="Verdana" w:hAnsi="Verdana" w:cs="Arial"/>
                <w:color w:val="auto"/>
                <w:sz w:val="24"/>
                <w:szCs w:val="24"/>
              </w:rPr>
              <w:br/>
              <w:t xml:space="preserve">Onsite and Virtual   </w:t>
            </w:r>
          </w:p>
          <w:p w14:paraId="418DABB6" w14:textId="73013823" w:rsidR="00FF4AFE" w:rsidRPr="00F00D8F" w:rsidRDefault="00FF4AFE" w:rsidP="009B0F89">
            <w:pPr>
              <w:ind w:right="14"/>
              <w:rPr>
                <w:rFonts w:ascii="Verdana" w:hAnsi="Verdana" w:cs="Arial"/>
                <w:color w:val="auto"/>
                <w:sz w:val="24"/>
                <w:szCs w:val="24"/>
              </w:rPr>
            </w:pPr>
          </w:p>
          <w:p w14:paraId="3C152C16" w14:textId="77777777" w:rsidR="00FF4AFE" w:rsidRPr="00F00D8F" w:rsidRDefault="00FF4AFE" w:rsidP="00B77254">
            <w:pPr>
              <w:ind w:left="9" w:right="14"/>
              <w:rPr>
                <w:rFonts w:ascii="Verdana" w:hAnsi="Verdana" w:cs="Arial"/>
                <w:color w:val="auto"/>
                <w:sz w:val="24"/>
                <w:szCs w:val="24"/>
              </w:rPr>
            </w:pPr>
            <w:r w:rsidRPr="00F00D8F">
              <w:rPr>
                <w:rFonts w:ascii="Verdana" w:hAnsi="Verdana" w:cs="Arial"/>
                <w:color w:val="auto"/>
                <w:sz w:val="24"/>
                <w:szCs w:val="24"/>
              </w:rPr>
              <w:t>Target</w:t>
            </w:r>
          </w:p>
          <w:p w14:paraId="4342F55E" w14:textId="26AC53BC" w:rsidR="00FF4AFE" w:rsidRPr="00F00D8F" w:rsidRDefault="00FF4AFE" w:rsidP="00B77254">
            <w:pPr>
              <w:ind w:left="9" w:right="14"/>
              <w:rPr>
                <w:rFonts w:ascii="Verdana" w:hAnsi="Verdana" w:cs="Arial"/>
                <w:color w:val="auto"/>
                <w:sz w:val="24"/>
                <w:szCs w:val="24"/>
              </w:rPr>
            </w:pPr>
            <w:r w:rsidRPr="00F00D8F">
              <w:rPr>
                <w:rFonts w:ascii="Verdana" w:hAnsi="Verdana" w:cs="Arial"/>
                <w:color w:val="auto"/>
                <w:sz w:val="24"/>
                <w:szCs w:val="24"/>
              </w:rPr>
              <w:t>Audience:</w:t>
            </w:r>
          </w:p>
          <w:p w14:paraId="10D37A73" w14:textId="214E54DE" w:rsidR="00FF4AFE" w:rsidRDefault="00FF4AFE" w:rsidP="00D61440">
            <w:pPr>
              <w:ind w:right="14"/>
              <w:rPr>
                <w:rFonts w:ascii="Verdana" w:hAnsi="Verdana" w:cs="Arial"/>
                <w:color w:val="auto"/>
                <w:sz w:val="24"/>
                <w:szCs w:val="24"/>
              </w:rPr>
            </w:pPr>
            <w:r w:rsidRPr="00F00D8F">
              <w:rPr>
                <w:rFonts w:ascii="Verdana" w:hAnsi="Verdana" w:cs="Arial"/>
                <w:color w:val="auto"/>
                <w:sz w:val="24"/>
                <w:szCs w:val="24"/>
              </w:rPr>
              <w:t>Owners and Directors</w:t>
            </w:r>
          </w:p>
          <w:p w14:paraId="551A84AA" w14:textId="4789DBA5" w:rsidR="00FF4AFE" w:rsidRPr="00F00D8F" w:rsidRDefault="00FF4AFE" w:rsidP="00D61440">
            <w:pPr>
              <w:ind w:right="14"/>
              <w:rPr>
                <w:rFonts w:ascii="Verdana" w:hAnsi="Verdana" w:cs="Arial"/>
                <w:color w:val="auto"/>
                <w:sz w:val="24"/>
                <w:szCs w:val="24"/>
              </w:rPr>
            </w:pPr>
            <w:r>
              <w:rPr>
                <w:rFonts w:ascii="Verdana" w:hAnsi="Verdana" w:cs="Arial"/>
                <w:color w:val="auto"/>
                <w:sz w:val="24"/>
                <w:szCs w:val="24"/>
              </w:rPr>
              <w:t>Assistant Directors</w:t>
            </w:r>
          </w:p>
          <w:p w14:paraId="6B7BF594" w14:textId="77777777" w:rsidR="00FF4AFE" w:rsidRPr="00F00D8F" w:rsidRDefault="00FF4AFE" w:rsidP="00EE5D5F">
            <w:pPr>
              <w:ind w:left="9" w:right="14"/>
              <w:rPr>
                <w:rFonts w:ascii="Verdana" w:hAnsi="Verdana" w:cs="Arial"/>
                <w:color w:val="auto"/>
                <w:sz w:val="24"/>
                <w:szCs w:val="24"/>
              </w:rPr>
            </w:pPr>
          </w:p>
          <w:p w14:paraId="0D892599" w14:textId="77777777" w:rsidR="00FF4AFE" w:rsidRPr="00F00D8F" w:rsidRDefault="00FF4AFE" w:rsidP="00EE5D5F">
            <w:pPr>
              <w:ind w:left="9" w:right="14"/>
              <w:rPr>
                <w:rFonts w:ascii="Verdana" w:hAnsi="Verdana" w:cs="Arial"/>
                <w:color w:val="auto"/>
                <w:sz w:val="24"/>
                <w:szCs w:val="24"/>
              </w:rPr>
            </w:pPr>
          </w:p>
        </w:tc>
        <w:tc>
          <w:tcPr>
            <w:tcW w:w="1099" w:type="pct"/>
            <w:tcBorders>
              <w:top w:val="single" w:sz="4" w:space="0" w:color="000000"/>
              <w:left w:val="single" w:sz="4" w:space="0" w:color="000000"/>
              <w:bottom w:val="single" w:sz="4" w:space="0" w:color="000000"/>
              <w:right w:val="single" w:sz="4" w:space="0" w:color="000000"/>
            </w:tcBorders>
          </w:tcPr>
          <w:p w14:paraId="37F0C929" w14:textId="1D89A2EE" w:rsidR="00FF4AFE" w:rsidRPr="00F00D8F" w:rsidRDefault="00FF4AFE" w:rsidP="00764CF4">
            <w:pPr>
              <w:ind w:right="3"/>
              <w:jc w:val="center"/>
              <w:rPr>
                <w:rFonts w:ascii="Verdana" w:hAnsi="Verdana" w:cs="Arial"/>
                <w:b/>
                <w:color w:val="auto"/>
                <w:sz w:val="24"/>
                <w:szCs w:val="24"/>
              </w:rPr>
            </w:pPr>
            <w:r w:rsidRPr="00F00D8F">
              <w:rPr>
                <w:rFonts w:ascii="Verdana" w:hAnsi="Verdana" w:cs="Arial"/>
                <w:b/>
                <w:color w:val="auto"/>
                <w:sz w:val="24"/>
                <w:szCs w:val="24"/>
              </w:rPr>
              <w:t>Allendale Room</w:t>
            </w:r>
            <w:r w:rsidRPr="00F00D8F">
              <w:rPr>
                <w:rFonts w:ascii="Verdana" w:hAnsi="Verdana" w:cs="Arial"/>
                <w:b/>
                <w:color w:val="auto"/>
                <w:sz w:val="24"/>
                <w:szCs w:val="24"/>
              </w:rPr>
              <w:br/>
            </w:r>
          </w:p>
          <w:p w14:paraId="72382D73" w14:textId="2B61EFBB" w:rsidR="00FF4AFE" w:rsidRPr="00F00D8F" w:rsidRDefault="00FF4AFE" w:rsidP="00EE5D5F">
            <w:pPr>
              <w:ind w:right="3"/>
              <w:rPr>
                <w:rFonts w:ascii="Verdana" w:hAnsi="Verdana" w:cs="Arial"/>
                <w:bCs/>
                <w:color w:val="auto"/>
                <w:sz w:val="24"/>
                <w:szCs w:val="24"/>
              </w:rPr>
            </w:pPr>
            <w:r w:rsidRPr="00F00D8F">
              <w:rPr>
                <w:rFonts w:ascii="Verdana" w:hAnsi="Verdana" w:cs="Arial"/>
                <w:bCs/>
                <w:color w:val="auto"/>
                <w:sz w:val="24"/>
                <w:szCs w:val="24"/>
              </w:rPr>
              <w:t>Medication Administration</w:t>
            </w:r>
          </w:p>
          <w:p w14:paraId="285BDFF0" w14:textId="77777777" w:rsidR="00FF4AFE" w:rsidRPr="00F00D8F" w:rsidRDefault="00FF4AFE" w:rsidP="00EE5D5F">
            <w:pPr>
              <w:ind w:right="3"/>
              <w:rPr>
                <w:rFonts w:ascii="Verdana" w:hAnsi="Verdana" w:cs="Arial"/>
                <w:bCs/>
                <w:color w:val="auto"/>
                <w:sz w:val="24"/>
                <w:szCs w:val="24"/>
              </w:rPr>
            </w:pPr>
            <w:r w:rsidRPr="00F00D8F">
              <w:rPr>
                <w:rFonts w:ascii="Verdana" w:hAnsi="Verdana" w:cs="Arial"/>
                <w:bCs/>
                <w:color w:val="auto"/>
                <w:sz w:val="24"/>
                <w:szCs w:val="24"/>
              </w:rPr>
              <w:t>Dianna Constant</w:t>
            </w:r>
          </w:p>
          <w:p w14:paraId="25181588" w14:textId="719E33A5" w:rsidR="00FF4AFE" w:rsidRDefault="00FF4AFE" w:rsidP="00B85D77">
            <w:pPr>
              <w:ind w:right="3"/>
              <w:rPr>
                <w:rFonts w:ascii="Verdana" w:hAnsi="Verdana" w:cs="Arial"/>
                <w:bCs/>
                <w:color w:val="auto"/>
                <w:sz w:val="24"/>
                <w:szCs w:val="24"/>
              </w:rPr>
            </w:pPr>
            <w:r w:rsidRPr="00F00D8F">
              <w:rPr>
                <w:rFonts w:ascii="Verdana" w:hAnsi="Verdana" w:cs="Arial"/>
                <w:bCs/>
                <w:color w:val="auto"/>
                <w:sz w:val="24"/>
                <w:szCs w:val="24"/>
              </w:rPr>
              <w:t xml:space="preserve">Agenda for Children </w:t>
            </w:r>
          </w:p>
          <w:p w14:paraId="5D302C3D" w14:textId="1C1DFE33" w:rsidR="00FF4AFE" w:rsidRDefault="00FF4AFE" w:rsidP="00B85D77">
            <w:pPr>
              <w:ind w:right="3"/>
              <w:rPr>
                <w:rFonts w:ascii="Verdana" w:hAnsi="Verdana" w:cs="Arial"/>
                <w:bCs/>
                <w:color w:val="auto"/>
                <w:sz w:val="24"/>
                <w:szCs w:val="24"/>
              </w:rPr>
            </w:pPr>
          </w:p>
          <w:p w14:paraId="25548976" w14:textId="46F29DD5" w:rsidR="00FF4AFE" w:rsidRPr="004B17C8" w:rsidRDefault="00FF4AFE" w:rsidP="004B17C8">
            <w:pPr>
              <w:ind w:right="3"/>
              <w:rPr>
                <w:rFonts w:ascii="Verdana" w:hAnsi="Verdana" w:cs="Arial"/>
                <w:bCs/>
                <w:color w:val="auto"/>
                <w:sz w:val="24"/>
                <w:szCs w:val="24"/>
              </w:rPr>
            </w:pPr>
            <w:r>
              <w:rPr>
                <w:rFonts w:ascii="Verdana" w:hAnsi="Verdana" w:cs="Arial"/>
                <w:bCs/>
                <w:color w:val="auto"/>
                <w:sz w:val="24"/>
                <w:szCs w:val="24"/>
              </w:rPr>
              <w:t xml:space="preserve">Onsite and </w:t>
            </w:r>
            <w:r w:rsidRPr="00F00D8F">
              <w:rPr>
                <w:rFonts w:ascii="Verdana" w:hAnsi="Verdana" w:cs="Arial"/>
                <w:color w:val="auto"/>
                <w:sz w:val="24"/>
                <w:szCs w:val="24"/>
              </w:rPr>
              <w:t xml:space="preserve">Virtual </w:t>
            </w:r>
          </w:p>
          <w:p w14:paraId="6581E102" w14:textId="42A1FDA4" w:rsidR="00FF4AFE" w:rsidRPr="00F00D8F" w:rsidRDefault="00FF4AFE" w:rsidP="00EE5D5F">
            <w:pPr>
              <w:ind w:right="53"/>
              <w:rPr>
                <w:rFonts w:ascii="Verdana" w:hAnsi="Verdana"/>
                <w:bCs/>
                <w:sz w:val="24"/>
                <w:szCs w:val="24"/>
              </w:rPr>
            </w:pPr>
          </w:p>
          <w:p w14:paraId="5B8C5657" w14:textId="514DBED3" w:rsidR="00FF4AFE" w:rsidRDefault="00FF4AFE" w:rsidP="00EE5D5F">
            <w:pPr>
              <w:ind w:right="53"/>
              <w:rPr>
                <w:rFonts w:ascii="Verdana" w:hAnsi="Verdana"/>
                <w:bCs/>
                <w:sz w:val="24"/>
                <w:szCs w:val="24"/>
              </w:rPr>
            </w:pPr>
            <w:r w:rsidRPr="00F00D8F">
              <w:rPr>
                <w:rFonts w:ascii="Verdana" w:hAnsi="Verdana"/>
                <w:bCs/>
                <w:sz w:val="24"/>
                <w:szCs w:val="24"/>
              </w:rPr>
              <w:t xml:space="preserve">Counts as a Health and Safety Class as Required by the Louisiana Department of Health  </w:t>
            </w:r>
          </w:p>
          <w:p w14:paraId="2E9E7281" w14:textId="0F9B8E24" w:rsidR="00FF4AFE" w:rsidRDefault="00FF4AFE" w:rsidP="00EE5D5F">
            <w:pPr>
              <w:ind w:right="53"/>
              <w:rPr>
                <w:rFonts w:ascii="Verdana" w:hAnsi="Verdana"/>
                <w:bCs/>
                <w:sz w:val="24"/>
                <w:szCs w:val="24"/>
              </w:rPr>
            </w:pPr>
          </w:p>
          <w:p w14:paraId="60115E82" w14:textId="77777777" w:rsidR="00FF4AFE" w:rsidRDefault="00FF4AFE" w:rsidP="00B85D77">
            <w:pPr>
              <w:ind w:right="53"/>
              <w:rPr>
                <w:rFonts w:ascii="Verdana" w:hAnsi="Verdana"/>
                <w:bCs/>
                <w:sz w:val="24"/>
                <w:szCs w:val="24"/>
              </w:rPr>
            </w:pPr>
            <w:r w:rsidRPr="00F00D8F">
              <w:rPr>
                <w:rFonts w:ascii="Verdana" w:hAnsi="Verdana"/>
                <w:bCs/>
                <w:sz w:val="24"/>
                <w:szCs w:val="24"/>
              </w:rPr>
              <w:t xml:space="preserve">Target Audience: </w:t>
            </w:r>
          </w:p>
          <w:p w14:paraId="15638436" w14:textId="77777777" w:rsidR="00FF4AFE" w:rsidRPr="00F00D8F" w:rsidRDefault="00FF4AFE" w:rsidP="00B85D77">
            <w:pPr>
              <w:ind w:right="53"/>
              <w:rPr>
                <w:rFonts w:ascii="Verdana" w:hAnsi="Verdana"/>
                <w:bCs/>
                <w:sz w:val="24"/>
                <w:szCs w:val="24"/>
              </w:rPr>
            </w:pPr>
            <w:r w:rsidRPr="00F00D8F">
              <w:rPr>
                <w:rFonts w:ascii="Verdana" w:hAnsi="Verdana"/>
                <w:bCs/>
                <w:sz w:val="24"/>
                <w:szCs w:val="24"/>
              </w:rPr>
              <w:t>Teachers, Directors</w:t>
            </w:r>
          </w:p>
          <w:p w14:paraId="32E5CCE5" w14:textId="2722552A" w:rsidR="00FF4AFE" w:rsidRPr="00F00D8F" w:rsidRDefault="00FF4AFE" w:rsidP="00EE5D5F">
            <w:pPr>
              <w:rPr>
                <w:rFonts w:ascii="Verdana" w:hAnsi="Verdana" w:cs="Arial"/>
                <w:bCs/>
                <w:color w:val="auto"/>
                <w:sz w:val="24"/>
                <w:szCs w:val="24"/>
              </w:rPr>
            </w:pPr>
          </w:p>
        </w:tc>
        <w:tc>
          <w:tcPr>
            <w:tcW w:w="934" w:type="pct"/>
            <w:tcBorders>
              <w:top w:val="single" w:sz="4" w:space="0" w:color="000000"/>
              <w:left w:val="single" w:sz="4" w:space="0" w:color="000000"/>
              <w:bottom w:val="single" w:sz="4" w:space="0" w:color="000000"/>
              <w:right w:val="single" w:sz="4" w:space="0" w:color="000000"/>
            </w:tcBorders>
          </w:tcPr>
          <w:p w14:paraId="60527BA3" w14:textId="3E7134CE" w:rsidR="00FF4AFE" w:rsidRPr="00F00D8F" w:rsidRDefault="00FF4AFE" w:rsidP="0099539D">
            <w:pPr>
              <w:rPr>
                <w:rFonts w:ascii="Verdana" w:eastAsia="Georgia" w:hAnsi="Verdana" w:cs="Arial"/>
                <w:b/>
                <w:color w:val="auto"/>
                <w:sz w:val="24"/>
                <w:szCs w:val="24"/>
              </w:rPr>
            </w:pPr>
            <w:r w:rsidRPr="00F00D8F">
              <w:rPr>
                <w:rFonts w:ascii="Verdana" w:eastAsia="Georgia" w:hAnsi="Verdana" w:cs="Arial"/>
                <w:b/>
                <w:color w:val="auto"/>
                <w:sz w:val="24"/>
                <w:szCs w:val="24"/>
              </w:rPr>
              <w:t xml:space="preserve"> Cinclaire Room </w:t>
            </w:r>
          </w:p>
          <w:p w14:paraId="1803945C" w14:textId="5C5F58E0" w:rsidR="00FF4AFE" w:rsidRPr="00F00D8F" w:rsidRDefault="00FF4AFE" w:rsidP="0099539D">
            <w:pPr>
              <w:rPr>
                <w:rFonts w:ascii="Verdana" w:eastAsia="Georgia" w:hAnsi="Verdana" w:cs="Arial"/>
                <w:bCs/>
                <w:color w:val="auto"/>
                <w:sz w:val="24"/>
                <w:szCs w:val="24"/>
              </w:rPr>
            </w:pPr>
          </w:p>
          <w:p w14:paraId="60F44770" w14:textId="77777777" w:rsidR="00FF4AFE" w:rsidRDefault="00FF4AFE" w:rsidP="0099539D">
            <w:pPr>
              <w:rPr>
                <w:rFonts w:ascii="Verdana" w:eastAsia="Georgia" w:hAnsi="Verdana" w:cs="Arial"/>
                <w:bCs/>
                <w:color w:val="auto"/>
                <w:sz w:val="24"/>
                <w:szCs w:val="24"/>
              </w:rPr>
            </w:pPr>
            <w:bookmarkStart w:id="2" w:name="_Hlk117861898"/>
            <w:r w:rsidRPr="00F00D8F">
              <w:rPr>
                <w:rFonts w:ascii="Verdana" w:eastAsia="Georgia" w:hAnsi="Verdana" w:cs="Arial"/>
                <w:bCs/>
                <w:color w:val="auto"/>
                <w:sz w:val="24"/>
                <w:szCs w:val="24"/>
              </w:rPr>
              <w:t xml:space="preserve">How to Get Your </w:t>
            </w:r>
          </w:p>
          <w:p w14:paraId="33234CF4" w14:textId="457D356B" w:rsidR="00FF4AFE" w:rsidRDefault="00FF4AFE" w:rsidP="0099539D">
            <w:pPr>
              <w:rPr>
                <w:rFonts w:ascii="Verdana" w:eastAsia="Georgia" w:hAnsi="Verdana" w:cs="Arial"/>
                <w:bCs/>
                <w:color w:val="auto"/>
                <w:sz w:val="24"/>
                <w:szCs w:val="24"/>
              </w:rPr>
            </w:pPr>
            <w:r w:rsidRPr="00F00D8F">
              <w:rPr>
                <w:rFonts w:ascii="Verdana" w:eastAsia="Georgia" w:hAnsi="Verdana" w:cs="Arial"/>
                <w:bCs/>
                <w:color w:val="auto"/>
                <w:sz w:val="24"/>
                <w:szCs w:val="24"/>
              </w:rPr>
              <w:t xml:space="preserve">EdLink On </w:t>
            </w:r>
          </w:p>
          <w:p w14:paraId="6F772AAD" w14:textId="77777777" w:rsidR="00FF4AFE" w:rsidRPr="00F00D8F" w:rsidRDefault="00FF4AFE" w:rsidP="0099539D">
            <w:pPr>
              <w:rPr>
                <w:rFonts w:ascii="Verdana" w:eastAsia="Georgia" w:hAnsi="Verdana" w:cs="Arial"/>
                <w:bCs/>
                <w:color w:val="auto"/>
                <w:sz w:val="24"/>
                <w:szCs w:val="24"/>
              </w:rPr>
            </w:pPr>
          </w:p>
          <w:p w14:paraId="73B370FA" w14:textId="56C5AC74" w:rsidR="00FF4AFE" w:rsidRPr="00F00D8F" w:rsidRDefault="00FF4AFE" w:rsidP="0099539D">
            <w:pPr>
              <w:rPr>
                <w:rFonts w:ascii="Verdana" w:eastAsia="Georgia" w:hAnsi="Verdana" w:cs="Arial"/>
                <w:bCs/>
                <w:color w:val="auto"/>
                <w:sz w:val="24"/>
                <w:szCs w:val="24"/>
              </w:rPr>
            </w:pPr>
            <w:r w:rsidRPr="00F00D8F">
              <w:rPr>
                <w:rFonts w:ascii="Verdana" w:eastAsia="Georgia" w:hAnsi="Verdana" w:cs="Arial"/>
                <w:bCs/>
                <w:color w:val="auto"/>
                <w:sz w:val="24"/>
                <w:szCs w:val="24"/>
              </w:rPr>
              <w:t>Daisy Grotsma</w:t>
            </w:r>
          </w:p>
          <w:p w14:paraId="7875C863" w14:textId="03DF9037" w:rsidR="00FF4AFE" w:rsidRDefault="00FF4AFE" w:rsidP="0099539D">
            <w:pPr>
              <w:rPr>
                <w:rFonts w:ascii="Verdana" w:eastAsia="Georgia" w:hAnsi="Verdana" w:cs="Arial"/>
                <w:bCs/>
                <w:color w:val="auto"/>
                <w:sz w:val="24"/>
                <w:szCs w:val="24"/>
              </w:rPr>
            </w:pPr>
            <w:r w:rsidRPr="00F00D8F">
              <w:rPr>
                <w:rFonts w:ascii="Verdana" w:eastAsia="Georgia" w:hAnsi="Verdana" w:cs="Arial"/>
                <w:bCs/>
                <w:color w:val="auto"/>
                <w:sz w:val="24"/>
                <w:szCs w:val="24"/>
              </w:rPr>
              <w:t xml:space="preserve">Louisiana Department of Education </w:t>
            </w:r>
          </w:p>
          <w:p w14:paraId="32AC4A60" w14:textId="77777777" w:rsidR="00FF4AFE" w:rsidRDefault="00FF4AFE" w:rsidP="0099539D">
            <w:pPr>
              <w:rPr>
                <w:rFonts w:ascii="Verdana" w:eastAsia="Georgia" w:hAnsi="Verdana" w:cs="Arial"/>
                <w:bCs/>
                <w:color w:val="auto"/>
                <w:sz w:val="24"/>
                <w:szCs w:val="24"/>
              </w:rPr>
            </w:pPr>
          </w:p>
          <w:p w14:paraId="6EE4FA2C" w14:textId="7E5030CD" w:rsidR="00FF4AFE" w:rsidRPr="00F00D8F" w:rsidRDefault="00FF4AFE" w:rsidP="0099539D">
            <w:pPr>
              <w:rPr>
                <w:rFonts w:ascii="Verdana" w:eastAsia="Georgia" w:hAnsi="Verdana" w:cs="Arial"/>
                <w:bCs/>
                <w:color w:val="auto"/>
                <w:sz w:val="24"/>
                <w:szCs w:val="24"/>
              </w:rPr>
            </w:pPr>
            <w:r>
              <w:rPr>
                <w:rFonts w:ascii="Verdana" w:eastAsia="Georgia" w:hAnsi="Verdana" w:cs="Arial"/>
                <w:bCs/>
                <w:color w:val="auto"/>
                <w:sz w:val="24"/>
                <w:szCs w:val="24"/>
              </w:rPr>
              <w:t>Onsite Only</w:t>
            </w:r>
          </w:p>
          <w:p w14:paraId="6716F8B0" w14:textId="774F6062" w:rsidR="00FF4AFE" w:rsidRPr="00F00D8F" w:rsidRDefault="00FF4AFE" w:rsidP="0099539D">
            <w:pPr>
              <w:rPr>
                <w:rFonts w:ascii="Verdana" w:eastAsia="Georgia" w:hAnsi="Verdana" w:cs="Arial"/>
                <w:bCs/>
                <w:color w:val="auto"/>
                <w:sz w:val="24"/>
                <w:szCs w:val="24"/>
              </w:rPr>
            </w:pPr>
          </w:p>
          <w:p w14:paraId="3B3197BF" w14:textId="701A6256" w:rsidR="00FF4AFE" w:rsidRPr="00F00D8F" w:rsidRDefault="00FF4AFE" w:rsidP="0099539D">
            <w:pPr>
              <w:rPr>
                <w:rFonts w:ascii="Verdana" w:eastAsia="Georgia" w:hAnsi="Verdana" w:cs="Arial"/>
                <w:bCs/>
                <w:color w:val="auto"/>
                <w:sz w:val="24"/>
                <w:szCs w:val="24"/>
              </w:rPr>
            </w:pPr>
            <w:r w:rsidRPr="00F00D8F">
              <w:rPr>
                <w:rFonts w:ascii="Verdana" w:eastAsia="Georgia" w:hAnsi="Verdana" w:cs="Arial"/>
                <w:bCs/>
                <w:color w:val="auto"/>
                <w:sz w:val="24"/>
                <w:szCs w:val="24"/>
              </w:rPr>
              <w:t>Target Audience:</w:t>
            </w:r>
          </w:p>
          <w:p w14:paraId="467CB81B" w14:textId="4A0F45D4" w:rsidR="00FF4AFE" w:rsidRPr="00F00D8F" w:rsidRDefault="00FF4AFE" w:rsidP="0099539D">
            <w:pPr>
              <w:rPr>
                <w:rFonts w:ascii="Verdana" w:eastAsia="Georgia" w:hAnsi="Verdana" w:cs="Arial"/>
                <w:bCs/>
                <w:color w:val="auto"/>
                <w:sz w:val="24"/>
                <w:szCs w:val="24"/>
              </w:rPr>
            </w:pPr>
            <w:r w:rsidRPr="00F00D8F">
              <w:rPr>
                <w:rFonts w:ascii="Verdana" w:eastAsia="Georgia" w:hAnsi="Verdana" w:cs="Arial"/>
                <w:bCs/>
                <w:color w:val="auto"/>
                <w:sz w:val="24"/>
                <w:szCs w:val="24"/>
              </w:rPr>
              <w:t>Owners</w:t>
            </w:r>
            <w:r>
              <w:rPr>
                <w:rFonts w:ascii="Verdana" w:eastAsia="Georgia" w:hAnsi="Verdana" w:cs="Arial"/>
                <w:bCs/>
                <w:color w:val="auto"/>
                <w:sz w:val="24"/>
                <w:szCs w:val="24"/>
              </w:rPr>
              <w:t xml:space="preserve">, Directors </w:t>
            </w:r>
          </w:p>
          <w:p w14:paraId="25B3E559" w14:textId="77777777" w:rsidR="00FF4AFE" w:rsidRPr="00F00D8F" w:rsidRDefault="00FF4AFE" w:rsidP="0099539D">
            <w:pPr>
              <w:rPr>
                <w:rFonts w:ascii="Verdana" w:eastAsia="Georgia" w:hAnsi="Verdana" w:cs="Arial"/>
                <w:bCs/>
                <w:color w:val="auto"/>
                <w:sz w:val="24"/>
                <w:szCs w:val="24"/>
              </w:rPr>
            </w:pPr>
          </w:p>
          <w:p w14:paraId="72C40EAB" w14:textId="4A224AB1" w:rsidR="00FF4AFE" w:rsidRPr="00F00D8F" w:rsidRDefault="00FF4AFE" w:rsidP="0099539D">
            <w:pPr>
              <w:ind w:right="49"/>
              <w:rPr>
                <w:rFonts w:ascii="Verdana" w:eastAsia="Georgia" w:hAnsi="Verdana" w:cs="Arial"/>
                <w:bCs/>
                <w:color w:val="auto"/>
                <w:sz w:val="24"/>
                <w:szCs w:val="24"/>
              </w:rPr>
            </w:pPr>
            <w:r w:rsidRPr="00F00D8F">
              <w:rPr>
                <w:rFonts w:ascii="Verdana" w:eastAsia="Georgia" w:hAnsi="Verdana" w:cs="Arial"/>
                <w:bCs/>
                <w:color w:val="auto"/>
                <w:sz w:val="24"/>
                <w:szCs w:val="24"/>
              </w:rPr>
              <w:t xml:space="preserve"> </w:t>
            </w:r>
          </w:p>
          <w:bookmarkEnd w:id="2"/>
          <w:p w14:paraId="6673AE27" w14:textId="77777777" w:rsidR="00FF4AFE" w:rsidRPr="00F00D8F" w:rsidRDefault="00FF4AFE" w:rsidP="0099539D">
            <w:pPr>
              <w:ind w:right="49"/>
              <w:rPr>
                <w:rFonts w:ascii="Verdana" w:eastAsia="Georgia" w:hAnsi="Verdana" w:cs="Arial"/>
                <w:bCs/>
                <w:color w:val="auto"/>
                <w:sz w:val="24"/>
                <w:szCs w:val="24"/>
              </w:rPr>
            </w:pPr>
          </w:p>
          <w:p w14:paraId="7EED0E11" w14:textId="77777777" w:rsidR="00FF4AFE" w:rsidRPr="00F00D8F" w:rsidRDefault="00FF4AFE" w:rsidP="0099539D">
            <w:pPr>
              <w:ind w:right="49"/>
              <w:rPr>
                <w:rFonts w:ascii="Verdana" w:eastAsia="Georgia" w:hAnsi="Verdana" w:cs="Arial"/>
                <w:bCs/>
                <w:color w:val="auto"/>
                <w:sz w:val="24"/>
                <w:szCs w:val="24"/>
              </w:rPr>
            </w:pPr>
          </w:p>
          <w:p w14:paraId="1BDCF686" w14:textId="6741A4B3" w:rsidR="00FF4AFE" w:rsidRPr="00F00D8F" w:rsidRDefault="00FF4AFE" w:rsidP="009D799B">
            <w:pPr>
              <w:rPr>
                <w:rFonts w:ascii="Verdana" w:eastAsia="Arial" w:hAnsi="Verdana" w:cs="Arial"/>
                <w:sz w:val="24"/>
                <w:szCs w:val="24"/>
              </w:rPr>
            </w:pPr>
          </w:p>
          <w:p w14:paraId="57AFF346" w14:textId="77777777" w:rsidR="00FF4AFE" w:rsidRPr="00F00D8F" w:rsidRDefault="00FF4AFE" w:rsidP="009D799B">
            <w:pPr>
              <w:rPr>
                <w:rFonts w:ascii="Verdana" w:eastAsia="Arial" w:hAnsi="Verdana" w:cs="Arial"/>
                <w:sz w:val="24"/>
                <w:szCs w:val="24"/>
              </w:rPr>
            </w:pPr>
          </w:p>
          <w:p w14:paraId="4A314997" w14:textId="77777777" w:rsidR="00FF4AFE" w:rsidRPr="00F00D8F" w:rsidRDefault="00FF4AFE" w:rsidP="009D799B">
            <w:pPr>
              <w:rPr>
                <w:rFonts w:ascii="Verdana" w:eastAsia="Arial" w:hAnsi="Verdana" w:cs="Arial"/>
                <w:sz w:val="24"/>
                <w:szCs w:val="24"/>
              </w:rPr>
            </w:pPr>
          </w:p>
          <w:p w14:paraId="5FE10FCD" w14:textId="77777777" w:rsidR="00FF4AFE" w:rsidRPr="00F00D8F" w:rsidRDefault="00FF4AFE" w:rsidP="009D799B">
            <w:pPr>
              <w:rPr>
                <w:rFonts w:ascii="Verdana" w:eastAsia="Arial" w:hAnsi="Verdana" w:cs="Arial"/>
                <w:sz w:val="24"/>
                <w:szCs w:val="24"/>
              </w:rPr>
            </w:pPr>
          </w:p>
          <w:p w14:paraId="58282588" w14:textId="77777777" w:rsidR="00FF4AFE" w:rsidRPr="00F00D8F" w:rsidRDefault="00FF4AFE" w:rsidP="009D799B">
            <w:pPr>
              <w:rPr>
                <w:rFonts w:ascii="Verdana" w:eastAsia="Arial" w:hAnsi="Verdana" w:cs="Arial"/>
                <w:sz w:val="24"/>
                <w:szCs w:val="24"/>
              </w:rPr>
            </w:pPr>
          </w:p>
          <w:p w14:paraId="1734A821" w14:textId="77777777" w:rsidR="00FF4AFE" w:rsidRPr="00F00D8F" w:rsidRDefault="00FF4AFE" w:rsidP="00EE5D5F">
            <w:pPr>
              <w:ind w:right="49"/>
              <w:rPr>
                <w:rFonts w:ascii="Verdana" w:eastAsia="Georgia" w:hAnsi="Verdana" w:cs="Arial"/>
                <w:bCs/>
                <w:color w:val="auto"/>
                <w:sz w:val="24"/>
                <w:szCs w:val="24"/>
              </w:rPr>
            </w:pPr>
          </w:p>
          <w:p w14:paraId="5A22A5AC" w14:textId="77777777" w:rsidR="00FF4AFE" w:rsidRPr="00F00D8F" w:rsidRDefault="00FF4AFE" w:rsidP="00EE5D5F">
            <w:pPr>
              <w:ind w:right="49"/>
              <w:rPr>
                <w:rFonts w:ascii="Verdana" w:eastAsia="Georgia" w:hAnsi="Verdana" w:cs="Arial"/>
                <w:b/>
                <w:color w:val="auto"/>
                <w:sz w:val="24"/>
                <w:szCs w:val="24"/>
              </w:rPr>
            </w:pPr>
          </w:p>
        </w:tc>
        <w:tc>
          <w:tcPr>
            <w:tcW w:w="962" w:type="pct"/>
            <w:tcBorders>
              <w:top w:val="single" w:sz="4" w:space="0" w:color="000000"/>
              <w:left w:val="single" w:sz="4" w:space="0" w:color="000000"/>
              <w:bottom w:val="single" w:sz="4" w:space="0" w:color="000000"/>
              <w:right w:val="single" w:sz="4" w:space="0" w:color="000000"/>
            </w:tcBorders>
          </w:tcPr>
          <w:p w14:paraId="698E982C" w14:textId="07E13E7E" w:rsidR="00FF4AFE" w:rsidRPr="00F00D8F" w:rsidRDefault="00FF4AFE" w:rsidP="00D61440">
            <w:pPr>
              <w:rPr>
                <w:rFonts w:ascii="Verdana" w:eastAsia="Georgia" w:hAnsi="Verdana" w:cs="Arial"/>
                <w:b/>
                <w:color w:val="auto"/>
                <w:sz w:val="24"/>
                <w:szCs w:val="24"/>
              </w:rPr>
            </w:pPr>
            <w:r>
              <w:rPr>
                <w:rFonts w:ascii="Verdana" w:eastAsia="Georgia" w:hAnsi="Verdana" w:cs="Arial"/>
                <w:b/>
                <w:color w:val="auto"/>
                <w:sz w:val="24"/>
                <w:szCs w:val="24"/>
              </w:rPr>
              <w:t xml:space="preserve">Choctaw Room </w:t>
            </w:r>
          </w:p>
          <w:p w14:paraId="63AE4FA2" w14:textId="77777777" w:rsidR="00FF4AFE" w:rsidRPr="00F00D8F" w:rsidRDefault="00FF4AFE" w:rsidP="0099539D">
            <w:pPr>
              <w:rPr>
                <w:rFonts w:ascii="Verdana" w:eastAsia="Georgia" w:hAnsi="Verdana" w:cs="Arial"/>
                <w:b/>
                <w:color w:val="auto"/>
                <w:sz w:val="24"/>
                <w:szCs w:val="24"/>
              </w:rPr>
            </w:pPr>
          </w:p>
          <w:p w14:paraId="1719EE56" w14:textId="1C3F2905" w:rsidR="00FF4AFE" w:rsidRDefault="00FF4AFE" w:rsidP="00084152">
            <w:pPr>
              <w:rPr>
                <w:rFonts w:ascii="Verdana" w:eastAsia="Georgia" w:hAnsi="Verdana" w:cs="Arial"/>
                <w:color w:val="auto"/>
                <w:sz w:val="24"/>
                <w:szCs w:val="24"/>
              </w:rPr>
            </w:pPr>
            <w:bookmarkStart w:id="3" w:name="_Hlk117862606"/>
            <w:r>
              <w:rPr>
                <w:rFonts w:ascii="Verdana" w:eastAsia="Georgia" w:hAnsi="Verdana" w:cs="Arial"/>
                <w:color w:val="auto"/>
                <w:sz w:val="24"/>
                <w:szCs w:val="24"/>
              </w:rPr>
              <w:t>A Framework for Fidelity</w:t>
            </w:r>
            <w:r>
              <w:rPr>
                <w:rFonts w:ascii="Verdana" w:eastAsia="Georgia" w:hAnsi="Verdana" w:cs="Arial"/>
                <w:color w:val="auto"/>
                <w:sz w:val="24"/>
                <w:szCs w:val="24"/>
              </w:rPr>
              <w:br/>
              <w:t>Dr. DeShannon Burrell</w:t>
            </w:r>
          </w:p>
          <w:p w14:paraId="69F45E6D" w14:textId="138AACC1" w:rsidR="00FF4AFE" w:rsidRDefault="00FF4AFE" w:rsidP="00084152">
            <w:pPr>
              <w:rPr>
                <w:rFonts w:ascii="Verdana" w:eastAsia="Georgia" w:hAnsi="Verdana" w:cs="Arial"/>
                <w:color w:val="auto"/>
                <w:sz w:val="24"/>
                <w:szCs w:val="24"/>
              </w:rPr>
            </w:pPr>
            <w:r>
              <w:rPr>
                <w:rFonts w:ascii="Verdana" w:eastAsia="Georgia" w:hAnsi="Verdana" w:cs="Arial"/>
                <w:color w:val="auto"/>
                <w:sz w:val="24"/>
                <w:szCs w:val="24"/>
              </w:rPr>
              <w:t>Elite Caregiver Training Institute</w:t>
            </w:r>
          </w:p>
          <w:p w14:paraId="2BC7AEB8" w14:textId="4A123105" w:rsidR="00FF4AFE" w:rsidRDefault="00FF4AFE" w:rsidP="00084152">
            <w:pPr>
              <w:rPr>
                <w:rFonts w:ascii="Verdana" w:eastAsia="Georgia" w:hAnsi="Verdana" w:cs="Arial"/>
                <w:color w:val="auto"/>
                <w:sz w:val="24"/>
                <w:szCs w:val="24"/>
              </w:rPr>
            </w:pPr>
            <w:r>
              <w:rPr>
                <w:rFonts w:ascii="Verdana" w:eastAsia="Georgia" w:hAnsi="Verdana" w:cs="Arial"/>
                <w:color w:val="auto"/>
                <w:sz w:val="24"/>
                <w:szCs w:val="24"/>
              </w:rPr>
              <w:t>Co-Presenters:</w:t>
            </w:r>
          </w:p>
          <w:p w14:paraId="6E0EDB99" w14:textId="0D156C85" w:rsidR="00FF4AFE" w:rsidRDefault="00FF4AFE" w:rsidP="00084152">
            <w:pPr>
              <w:rPr>
                <w:rFonts w:ascii="Verdana" w:eastAsia="Georgia" w:hAnsi="Verdana" w:cs="Arial"/>
                <w:color w:val="auto"/>
                <w:sz w:val="24"/>
                <w:szCs w:val="24"/>
              </w:rPr>
            </w:pPr>
            <w:r>
              <w:rPr>
                <w:rFonts w:ascii="Verdana" w:eastAsia="Georgia" w:hAnsi="Verdana" w:cs="Arial"/>
                <w:color w:val="auto"/>
                <w:sz w:val="24"/>
                <w:szCs w:val="24"/>
              </w:rPr>
              <w:t>Sharon McNeely</w:t>
            </w:r>
          </w:p>
          <w:p w14:paraId="09F0F3D3" w14:textId="16AE07CA" w:rsidR="00FF4AFE" w:rsidRDefault="00FF4AFE" w:rsidP="00084152">
            <w:pPr>
              <w:rPr>
                <w:rFonts w:ascii="Verdana" w:eastAsia="Georgia" w:hAnsi="Verdana" w:cs="Arial"/>
                <w:color w:val="auto"/>
                <w:sz w:val="24"/>
                <w:szCs w:val="24"/>
              </w:rPr>
            </w:pPr>
            <w:r>
              <w:rPr>
                <w:rFonts w:ascii="Verdana" w:eastAsia="Georgia" w:hAnsi="Verdana" w:cs="Arial"/>
                <w:color w:val="auto"/>
                <w:sz w:val="24"/>
                <w:szCs w:val="24"/>
              </w:rPr>
              <w:t>Dominque Byrd</w:t>
            </w:r>
          </w:p>
          <w:p w14:paraId="718E850B" w14:textId="6B884B67" w:rsidR="00FF4AFE" w:rsidRDefault="00FF4AFE" w:rsidP="00084152">
            <w:pPr>
              <w:rPr>
                <w:rFonts w:ascii="Verdana" w:eastAsia="Georgia" w:hAnsi="Verdana" w:cs="Arial"/>
                <w:color w:val="auto"/>
                <w:sz w:val="24"/>
                <w:szCs w:val="24"/>
              </w:rPr>
            </w:pPr>
            <w:r>
              <w:rPr>
                <w:rFonts w:ascii="Verdana" w:eastAsia="Georgia" w:hAnsi="Verdana" w:cs="Arial"/>
                <w:color w:val="auto"/>
                <w:sz w:val="24"/>
                <w:szCs w:val="24"/>
              </w:rPr>
              <w:br/>
              <w:t>Onsite Only</w:t>
            </w:r>
          </w:p>
          <w:p w14:paraId="317AB1AE" w14:textId="77777777" w:rsidR="00FF4AFE" w:rsidRDefault="00FF4AFE" w:rsidP="00084152">
            <w:pPr>
              <w:rPr>
                <w:rFonts w:ascii="Verdana" w:eastAsia="Georgia" w:hAnsi="Verdana" w:cs="Arial"/>
                <w:color w:val="auto"/>
                <w:sz w:val="24"/>
                <w:szCs w:val="24"/>
              </w:rPr>
            </w:pPr>
          </w:p>
          <w:p w14:paraId="1C19B09D" w14:textId="123ADAA1" w:rsidR="00FF4AFE" w:rsidRDefault="00FF4AFE" w:rsidP="00084152">
            <w:pPr>
              <w:rPr>
                <w:rFonts w:ascii="Verdana" w:eastAsia="Georgia" w:hAnsi="Verdana" w:cs="Arial"/>
                <w:color w:val="auto"/>
                <w:sz w:val="24"/>
                <w:szCs w:val="24"/>
              </w:rPr>
            </w:pPr>
            <w:r>
              <w:rPr>
                <w:rFonts w:ascii="Verdana" w:eastAsia="Georgia" w:hAnsi="Verdana" w:cs="Arial"/>
                <w:color w:val="auto"/>
                <w:sz w:val="24"/>
                <w:szCs w:val="24"/>
              </w:rPr>
              <w:t>Target Audience:</w:t>
            </w:r>
          </w:p>
          <w:p w14:paraId="67CC8A08" w14:textId="0701DFCC" w:rsidR="00FF4AFE" w:rsidRDefault="00FF4AFE" w:rsidP="00084152">
            <w:pPr>
              <w:rPr>
                <w:rFonts w:ascii="Verdana" w:eastAsia="Georgia" w:hAnsi="Verdana" w:cs="Arial"/>
                <w:color w:val="auto"/>
                <w:sz w:val="24"/>
                <w:szCs w:val="24"/>
              </w:rPr>
            </w:pPr>
            <w:r>
              <w:rPr>
                <w:rFonts w:ascii="Verdana" w:eastAsia="Georgia" w:hAnsi="Verdana" w:cs="Arial"/>
                <w:color w:val="auto"/>
                <w:sz w:val="24"/>
                <w:szCs w:val="24"/>
              </w:rPr>
              <w:t xml:space="preserve">Owners and Directors </w:t>
            </w:r>
          </w:p>
          <w:p w14:paraId="4C691C6C" w14:textId="77777777" w:rsidR="00FF4AFE" w:rsidRPr="00F00D8F" w:rsidRDefault="00FF4AFE" w:rsidP="00084152">
            <w:pPr>
              <w:rPr>
                <w:rFonts w:ascii="Verdana" w:eastAsia="Georgia" w:hAnsi="Verdana" w:cs="Arial"/>
                <w:color w:val="auto"/>
                <w:sz w:val="24"/>
                <w:szCs w:val="24"/>
              </w:rPr>
            </w:pPr>
          </w:p>
          <w:bookmarkEnd w:id="3"/>
          <w:p w14:paraId="04745DD6" w14:textId="3131DDBB" w:rsidR="00FF4AFE" w:rsidRPr="00F00D8F" w:rsidRDefault="00FF4AFE" w:rsidP="0099539D">
            <w:pPr>
              <w:rPr>
                <w:rFonts w:ascii="Verdana" w:eastAsia="Georgia" w:hAnsi="Verdana" w:cs="Arial"/>
                <w:b/>
                <w:color w:val="auto"/>
                <w:sz w:val="24"/>
                <w:szCs w:val="24"/>
              </w:rPr>
            </w:pPr>
          </w:p>
        </w:tc>
        <w:tc>
          <w:tcPr>
            <w:tcW w:w="962" w:type="pct"/>
            <w:tcBorders>
              <w:top w:val="single" w:sz="4" w:space="0" w:color="000000"/>
              <w:left w:val="single" w:sz="4" w:space="0" w:color="000000"/>
              <w:bottom w:val="single" w:sz="4" w:space="0" w:color="000000"/>
              <w:right w:val="single" w:sz="4" w:space="0" w:color="000000"/>
            </w:tcBorders>
          </w:tcPr>
          <w:p w14:paraId="67DF0A42" w14:textId="39A27B6B" w:rsidR="00FF4AFE" w:rsidRDefault="00FF4AFE" w:rsidP="00D61440">
            <w:pPr>
              <w:rPr>
                <w:rFonts w:ascii="Verdana" w:eastAsia="Georgia" w:hAnsi="Verdana" w:cs="Arial"/>
                <w:b/>
                <w:color w:val="auto"/>
                <w:sz w:val="24"/>
                <w:szCs w:val="24"/>
              </w:rPr>
            </w:pPr>
            <w:r>
              <w:rPr>
                <w:rFonts w:ascii="Verdana" w:eastAsia="Georgia" w:hAnsi="Verdana" w:cs="Arial"/>
                <w:b/>
                <w:color w:val="auto"/>
                <w:sz w:val="24"/>
                <w:szCs w:val="24"/>
              </w:rPr>
              <w:t>Poplar Grove</w:t>
            </w:r>
          </w:p>
          <w:p w14:paraId="064789B0" w14:textId="77777777" w:rsidR="00FF4AFE" w:rsidRDefault="00FF4AFE" w:rsidP="00D61440">
            <w:pPr>
              <w:rPr>
                <w:rFonts w:ascii="Verdana" w:eastAsia="Georgia" w:hAnsi="Verdana" w:cs="Arial"/>
                <w:b/>
                <w:color w:val="auto"/>
                <w:sz w:val="24"/>
                <w:szCs w:val="24"/>
              </w:rPr>
            </w:pPr>
          </w:p>
          <w:p w14:paraId="60F7A4E1" w14:textId="77777777" w:rsidR="00FF4AFE" w:rsidRDefault="00FF4AFE" w:rsidP="00FF4AFE">
            <w:pPr>
              <w:pStyle w:val="NormalWeb"/>
              <w:shd w:val="clear" w:color="auto" w:fill="FFFFFF"/>
              <w:spacing w:before="0" w:beforeAutospacing="0" w:after="0" w:afterAutospacing="0"/>
              <w:rPr>
                <w:rFonts w:ascii="Verdana" w:hAnsi="Verdana" w:cs="Arial"/>
                <w:color w:val="1D1C1D"/>
              </w:rPr>
            </w:pPr>
            <w:r>
              <w:rPr>
                <w:rFonts w:ascii="Verdana" w:hAnsi="Verdana" w:cs="Arial"/>
                <w:color w:val="1D1C1D"/>
              </w:rPr>
              <w:t>KidKare Class</w:t>
            </w:r>
          </w:p>
          <w:p w14:paraId="3C3075B9" w14:textId="77777777" w:rsidR="00FF4AFE" w:rsidRDefault="00FF4AFE" w:rsidP="00FF4AFE">
            <w:pPr>
              <w:pStyle w:val="NormalWeb"/>
              <w:shd w:val="clear" w:color="auto" w:fill="FFFFFF"/>
              <w:spacing w:before="0" w:beforeAutospacing="0" w:after="0" w:afterAutospacing="0"/>
              <w:rPr>
                <w:rFonts w:ascii="Verdana" w:hAnsi="Verdana" w:cs="Arial"/>
                <w:color w:val="1D1C1D"/>
              </w:rPr>
            </w:pPr>
          </w:p>
          <w:p w14:paraId="0179E78E" w14:textId="177D4799" w:rsidR="00FF4AFE" w:rsidRDefault="00FF4AFE" w:rsidP="00FF4AFE">
            <w:pPr>
              <w:pStyle w:val="NormalWeb"/>
              <w:shd w:val="clear" w:color="auto" w:fill="FFFFFF"/>
              <w:spacing w:before="0" w:beforeAutospacing="0" w:after="0" w:afterAutospacing="0"/>
              <w:rPr>
                <w:rFonts w:ascii="Verdana" w:hAnsi="Verdana" w:cs="Arial"/>
                <w:color w:val="1D1C1D"/>
              </w:rPr>
            </w:pPr>
            <w:r w:rsidRPr="0078554D">
              <w:rPr>
                <w:rFonts w:ascii="Verdana" w:hAnsi="Verdana" w:cs="Arial"/>
                <w:color w:val="1D1C1D"/>
              </w:rPr>
              <w:t>Good Nutrition Pays: The Benefits of Participating in the Child and Adult Care Food Program</w:t>
            </w:r>
          </w:p>
          <w:p w14:paraId="7FEB4803" w14:textId="2A211C71" w:rsidR="00FF4AFE" w:rsidRDefault="00FF4AFE" w:rsidP="00FF4AFE">
            <w:pPr>
              <w:pStyle w:val="NormalWeb"/>
              <w:shd w:val="clear" w:color="auto" w:fill="FFFFFF"/>
              <w:spacing w:before="0" w:beforeAutospacing="0" w:after="0" w:afterAutospacing="0"/>
              <w:rPr>
                <w:rFonts w:ascii="Verdana" w:hAnsi="Verdana" w:cs="Arial"/>
                <w:color w:val="1D1C1D"/>
              </w:rPr>
            </w:pPr>
            <w:r>
              <w:rPr>
                <w:rFonts w:ascii="Verdana" w:hAnsi="Verdana" w:cs="Arial"/>
                <w:color w:val="1D1C1D"/>
              </w:rPr>
              <w:br/>
              <w:t>Cindy Viann</w:t>
            </w:r>
          </w:p>
          <w:p w14:paraId="00369A19" w14:textId="77777777" w:rsidR="00FF4AFE" w:rsidRPr="0078554D" w:rsidRDefault="00FF4AFE" w:rsidP="00FF4AFE">
            <w:pPr>
              <w:pStyle w:val="NormalWeb"/>
              <w:shd w:val="clear" w:color="auto" w:fill="FFFFFF"/>
              <w:spacing w:before="0" w:beforeAutospacing="0" w:after="0" w:afterAutospacing="0"/>
              <w:rPr>
                <w:rFonts w:ascii="Verdana" w:hAnsi="Verdana" w:cs="Arial"/>
                <w:color w:val="1D1C1D"/>
              </w:rPr>
            </w:pPr>
            <w:r>
              <w:rPr>
                <w:rFonts w:ascii="Verdana" w:hAnsi="Verdana" w:cs="Arial"/>
                <w:color w:val="1D1C1D"/>
              </w:rPr>
              <w:t>Jordan Berkstresser</w:t>
            </w:r>
          </w:p>
          <w:p w14:paraId="49C26010" w14:textId="77777777" w:rsidR="00FF4AFE" w:rsidRDefault="00FF4AFE" w:rsidP="00FF4AFE">
            <w:pPr>
              <w:pStyle w:val="NormalWeb"/>
              <w:shd w:val="clear" w:color="auto" w:fill="FFFFFF"/>
              <w:spacing w:before="0" w:beforeAutospacing="0" w:after="0" w:afterAutospacing="0"/>
              <w:rPr>
                <w:rFonts w:ascii="Verdana" w:hAnsi="Verdana" w:cs="Arial"/>
                <w:color w:val="1D1C1D"/>
              </w:rPr>
            </w:pPr>
            <w:r w:rsidRPr="0078554D">
              <w:rPr>
                <w:rFonts w:ascii="Verdana" w:hAnsi="Verdana" w:cs="Arial"/>
                <w:color w:val="1D1C1D"/>
              </w:rPr>
              <w:br/>
              <w:t>Target Audience: Center Owners/Directors</w:t>
            </w:r>
          </w:p>
          <w:p w14:paraId="40EC1B62" w14:textId="77777777" w:rsidR="00FF4AFE" w:rsidRDefault="00FF4AFE" w:rsidP="00FF4AFE">
            <w:pPr>
              <w:pStyle w:val="NormalWeb"/>
              <w:shd w:val="clear" w:color="auto" w:fill="FFFFFF"/>
              <w:spacing w:before="0" w:beforeAutospacing="0" w:after="0" w:afterAutospacing="0"/>
              <w:rPr>
                <w:rFonts w:ascii="Verdana" w:hAnsi="Verdana" w:cs="Arial"/>
                <w:color w:val="1D1C1D"/>
              </w:rPr>
            </w:pPr>
          </w:p>
          <w:p w14:paraId="4105045A" w14:textId="7299831B" w:rsidR="00FF4AFE" w:rsidRDefault="00FF4AFE" w:rsidP="00D61440">
            <w:pPr>
              <w:rPr>
                <w:rFonts w:ascii="Verdana" w:eastAsia="Georgia" w:hAnsi="Verdana" w:cs="Arial"/>
                <w:b/>
                <w:color w:val="auto"/>
                <w:sz w:val="24"/>
                <w:szCs w:val="24"/>
              </w:rPr>
            </w:pPr>
          </w:p>
        </w:tc>
      </w:tr>
    </w:tbl>
    <w:p w14:paraId="5FDFE433" w14:textId="77777777" w:rsidR="005B7817" w:rsidRPr="00D826FC" w:rsidRDefault="007D44BB" w:rsidP="00123E10">
      <w:pPr>
        <w:shd w:val="clear" w:color="auto" w:fill="FFFFFF"/>
        <w:spacing w:after="0" w:line="240" w:lineRule="auto"/>
        <w:jc w:val="both"/>
        <w:textAlignment w:val="baseline"/>
        <w:rPr>
          <w:rFonts w:ascii="Verdana" w:eastAsia="Times New Roman" w:hAnsi="Verdana" w:cstheme="minorHAnsi"/>
          <w:sz w:val="24"/>
          <w:szCs w:val="24"/>
        </w:rPr>
      </w:pPr>
      <w:r>
        <w:rPr>
          <w:rFonts w:ascii="Verdana" w:eastAsia="Times New Roman" w:hAnsi="Verdana" w:cstheme="minorHAnsi"/>
          <w:bCs/>
          <w:sz w:val="24"/>
          <w:szCs w:val="24"/>
          <w:bdr w:val="none" w:sz="0" w:space="0" w:color="auto" w:frame="1"/>
        </w:rPr>
        <w:t xml:space="preserve"> </w:t>
      </w:r>
    </w:p>
    <w:p w14:paraId="2D24B1E1" w14:textId="0AA51463" w:rsidR="00F43DDB" w:rsidRPr="005D7105" w:rsidRDefault="00F43DDB" w:rsidP="00F43DDB">
      <w:pPr>
        <w:rPr>
          <w:rFonts w:ascii="Verdana" w:eastAsia="Times New Roman" w:hAnsi="Verdana" w:cs="Arial"/>
          <w:b/>
          <w:bCs/>
          <w:color w:val="auto"/>
          <w:sz w:val="28"/>
          <w:szCs w:val="28"/>
        </w:rPr>
        <w:sectPr w:rsidR="00F43DDB" w:rsidRPr="005D7105" w:rsidSect="00EF19F2">
          <w:footerReference w:type="default" r:id="rId19"/>
          <w:type w:val="continuous"/>
          <w:pgSz w:w="15840" w:h="12240" w:orient="landscape"/>
          <w:pgMar w:top="773" w:right="180" w:bottom="720" w:left="729" w:header="720" w:footer="720" w:gutter="0"/>
          <w:cols w:space="720"/>
          <w:docGrid w:linePitch="299"/>
        </w:sectPr>
      </w:pPr>
    </w:p>
    <w:p w14:paraId="2ED52B02" w14:textId="1EE3C8B5" w:rsidR="00074566" w:rsidRPr="00F43DED" w:rsidRDefault="00074566" w:rsidP="00F43DED">
      <w:pPr>
        <w:pStyle w:val="Heading2"/>
        <w:ind w:left="0" w:right="151" w:firstLine="0"/>
        <w:jc w:val="left"/>
        <w:rPr>
          <w:rFonts w:ascii="Verdana" w:hAnsi="Verdana" w:cs="Arial"/>
          <w:color w:val="auto"/>
          <w:sz w:val="28"/>
          <w:szCs w:val="28"/>
        </w:rPr>
      </w:pPr>
      <w:r>
        <w:rPr>
          <w:rFonts w:ascii="Verdana" w:eastAsia="Times New Roman" w:hAnsi="Verdana" w:cs="Arial"/>
          <w:bCs/>
          <w:color w:val="auto"/>
          <w:sz w:val="24"/>
          <w:szCs w:val="24"/>
        </w:rPr>
        <w:t xml:space="preserve">Friday, </w:t>
      </w:r>
      <w:r w:rsidR="00EB6390">
        <w:rPr>
          <w:rFonts w:ascii="Verdana" w:eastAsia="Times New Roman" w:hAnsi="Verdana" w:cs="Arial"/>
          <w:bCs/>
          <w:color w:val="auto"/>
          <w:sz w:val="24"/>
          <w:szCs w:val="24"/>
        </w:rPr>
        <w:t>March 31, 2023</w:t>
      </w:r>
      <w:r>
        <w:rPr>
          <w:rFonts w:ascii="Verdana" w:eastAsia="Times New Roman" w:hAnsi="Verdana" w:cs="Arial"/>
          <w:bCs/>
          <w:color w:val="auto"/>
          <w:sz w:val="24"/>
          <w:szCs w:val="24"/>
        </w:rPr>
        <w:t xml:space="preserve"> </w:t>
      </w:r>
      <w:r w:rsidR="007F57AE">
        <w:rPr>
          <w:rFonts w:ascii="Verdana" w:eastAsia="Times New Roman" w:hAnsi="Verdana" w:cs="Arial"/>
          <w:bCs/>
          <w:color w:val="auto"/>
          <w:sz w:val="24"/>
          <w:szCs w:val="24"/>
        </w:rPr>
        <w:t xml:space="preserve">                      </w:t>
      </w:r>
      <w:r w:rsidR="00C42970">
        <w:rPr>
          <w:rFonts w:ascii="Verdana" w:eastAsia="Times New Roman" w:hAnsi="Verdana" w:cs="Arial"/>
          <w:bCs/>
          <w:color w:val="auto"/>
          <w:sz w:val="24"/>
          <w:szCs w:val="24"/>
        </w:rPr>
        <w:t xml:space="preserve">Afternoon </w:t>
      </w:r>
      <w:r>
        <w:rPr>
          <w:rFonts w:ascii="Verdana" w:eastAsia="Times New Roman" w:hAnsi="Verdana" w:cs="Arial"/>
          <w:bCs/>
          <w:color w:val="auto"/>
          <w:sz w:val="24"/>
          <w:szCs w:val="24"/>
        </w:rPr>
        <w:t xml:space="preserve">Breakout Sessions          </w:t>
      </w:r>
      <w:r w:rsidR="009A0A41">
        <w:rPr>
          <w:rFonts w:ascii="Verdana" w:eastAsia="Times New Roman" w:hAnsi="Verdana" w:cs="Arial"/>
          <w:bCs/>
          <w:color w:val="auto"/>
          <w:sz w:val="24"/>
          <w:szCs w:val="24"/>
        </w:rPr>
        <w:tab/>
      </w:r>
      <w:r>
        <w:rPr>
          <w:rFonts w:ascii="Verdana" w:eastAsia="Times New Roman" w:hAnsi="Verdana" w:cs="Arial"/>
          <w:bCs/>
          <w:color w:val="auto"/>
          <w:sz w:val="24"/>
          <w:szCs w:val="24"/>
        </w:rPr>
        <w:t xml:space="preserve">      1:</w:t>
      </w:r>
      <w:r w:rsidR="00F43DED">
        <w:rPr>
          <w:rFonts w:ascii="Verdana" w:eastAsia="Times New Roman" w:hAnsi="Verdana" w:cs="Arial"/>
          <w:bCs/>
          <w:color w:val="auto"/>
          <w:sz w:val="24"/>
          <w:szCs w:val="24"/>
        </w:rPr>
        <w:t>00</w:t>
      </w:r>
      <w:r>
        <w:rPr>
          <w:rFonts w:ascii="Verdana" w:eastAsia="Times New Roman" w:hAnsi="Verdana" w:cs="Arial"/>
          <w:bCs/>
          <w:color w:val="auto"/>
          <w:sz w:val="24"/>
          <w:szCs w:val="24"/>
        </w:rPr>
        <w:t xml:space="preserve"> – 4:</w:t>
      </w:r>
      <w:r w:rsidR="00F43DED">
        <w:rPr>
          <w:rFonts w:ascii="Verdana" w:eastAsia="Times New Roman" w:hAnsi="Verdana" w:cs="Arial"/>
          <w:bCs/>
          <w:color w:val="auto"/>
          <w:sz w:val="24"/>
          <w:szCs w:val="24"/>
        </w:rPr>
        <w:t>0</w:t>
      </w:r>
      <w:r>
        <w:rPr>
          <w:rFonts w:ascii="Verdana" w:eastAsia="Times New Roman" w:hAnsi="Verdana" w:cs="Arial"/>
          <w:bCs/>
          <w:color w:val="auto"/>
          <w:sz w:val="24"/>
          <w:szCs w:val="24"/>
        </w:rPr>
        <w:t xml:space="preserve">0 PM </w:t>
      </w:r>
    </w:p>
    <w:p w14:paraId="42DFA845" w14:textId="77777777" w:rsidR="00074566" w:rsidRPr="00C42970" w:rsidRDefault="00074566" w:rsidP="00074566">
      <w:pPr>
        <w:rPr>
          <w:rFonts w:ascii="Verdana" w:eastAsia="Times New Roman" w:hAnsi="Verdana" w:cs="Arial"/>
          <w:b/>
          <w:bCs/>
          <w:color w:val="auto"/>
          <w:sz w:val="28"/>
          <w:szCs w:val="28"/>
        </w:rPr>
      </w:pPr>
    </w:p>
    <w:p w14:paraId="126EE8A1" w14:textId="77777777" w:rsidR="00C42970" w:rsidRPr="00C42970" w:rsidRDefault="00C42970" w:rsidP="00C42970">
      <w:pPr>
        <w:pStyle w:val="NormalWeb"/>
        <w:rPr>
          <w:rStyle w:val="Strong"/>
          <w:rFonts w:ascii="Verdana" w:eastAsia="Georgia" w:hAnsi="Verdana" w:cs="Arial"/>
          <w:color w:val="000000"/>
          <w:sz w:val="28"/>
          <w:szCs w:val="28"/>
        </w:rPr>
      </w:pPr>
      <w:r w:rsidRPr="00C42970">
        <w:rPr>
          <w:rStyle w:val="Strong"/>
          <w:rFonts w:ascii="Verdana" w:eastAsia="Georgia" w:hAnsi="Verdana" w:cs="Arial"/>
          <w:color w:val="000000"/>
          <w:sz w:val="28"/>
          <w:szCs w:val="28"/>
        </w:rPr>
        <w:t>The Workplace Happiness Formula presented by Julie Bartkus </w:t>
      </w:r>
    </w:p>
    <w:p w14:paraId="52C20786" w14:textId="31234566" w:rsidR="00EB6390" w:rsidRPr="00B85D77" w:rsidRDefault="00C42970" w:rsidP="00B85D77">
      <w:pPr>
        <w:pStyle w:val="NormalWeb"/>
        <w:rPr>
          <w:rFonts w:ascii="Arial" w:hAnsi="Arial" w:cs="Arial"/>
          <w:color w:val="333333"/>
          <w:sz w:val="27"/>
          <w:szCs w:val="27"/>
        </w:rPr>
      </w:pPr>
      <w:r>
        <w:rPr>
          <w:rFonts w:ascii="Verdana" w:hAnsi="Verdana"/>
          <w:noProof/>
        </w:rPr>
        <w:drawing>
          <wp:anchor distT="0" distB="0" distL="114300" distR="114300" simplePos="0" relativeHeight="251947008" behindDoc="0" locked="0" layoutInCell="1" allowOverlap="1" wp14:anchorId="43C2A9E5" wp14:editId="42630AAD">
            <wp:simplePos x="0" y="0"/>
            <wp:positionH relativeFrom="margin">
              <wp:align>left</wp:align>
            </wp:positionH>
            <wp:positionV relativeFrom="paragraph">
              <wp:posOffset>187325</wp:posOffset>
            </wp:positionV>
            <wp:extent cx="1661160" cy="2039620"/>
            <wp:effectExtent l="0" t="0" r="0" b="0"/>
            <wp:wrapSquare wrapText="bothSides"/>
            <wp:docPr id="5" name="Picture 5" descr="A person with blonde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ith blonde hair&#10;&#10;Description automatically generated with low confidence"/>
                    <pic:cNvPicPr/>
                  </pic:nvPicPr>
                  <pic:blipFill>
                    <a:blip r:embed="rId20"/>
                    <a:stretch>
                      <a:fillRect/>
                    </a:stretch>
                  </pic:blipFill>
                  <pic:spPr>
                    <a:xfrm>
                      <a:off x="0" y="0"/>
                      <a:ext cx="1661160" cy="2039620"/>
                    </a:xfrm>
                    <a:prstGeom prst="rect">
                      <a:avLst/>
                    </a:prstGeom>
                  </pic:spPr>
                </pic:pic>
              </a:graphicData>
            </a:graphic>
            <wp14:sizeRelH relativeFrom="page">
              <wp14:pctWidth>0</wp14:pctWidth>
            </wp14:sizeRelH>
            <wp14:sizeRelV relativeFrom="page">
              <wp14:pctHeight>0</wp14:pctHeight>
            </wp14:sizeRelV>
          </wp:anchor>
        </w:drawing>
      </w:r>
      <w:r w:rsidR="009A0A41" w:rsidRPr="009A0A41">
        <w:br/>
      </w:r>
      <w:r w:rsidR="009A0A41" w:rsidRPr="009A0A41">
        <w:rPr>
          <w:rFonts w:ascii="Verdana" w:hAnsi="Verdana"/>
        </w:rPr>
        <w:t>What does it take to create a motivated, happy team? During this session, you'll discover a formula that you can put into place immediately to help you ATTRACT and RETAIN the team of your dreams. If you're struggling with absenteeism, tardiness, turnover, gossip, complaining, and blaming and you're ready to detox your workplace so everyone (including you) comes to work feeling happy - you'll want to grab a front-row seat and discover The Workplace Happiness Formula. For over 20 years Julie Bartkus has been confidentially surveying every level of staff in child care programs across the globe.  During this session, she is pulling back the curtain and revealing the results to you. You'll gain an understanding of what really motivates your staff, what attracts new staff members, and why child care professionals check out and quit.  </w:t>
      </w:r>
      <w:r w:rsidR="00EA2896" w:rsidRPr="00B85D77">
        <w:rPr>
          <w:rFonts w:ascii="Verdana" w:hAnsi="Verdana"/>
          <w:b/>
          <w:bCs/>
        </w:rPr>
        <w:t>T</w:t>
      </w:r>
      <w:r w:rsidR="00074566" w:rsidRPr="00B85D77">
        <w:rPr>
          <w:rFonts w:ascii="Verdana" w:hAnsi="Verdana"/>
          <w:b/>
          <w:bCs/>
        </w:rPr>
        <w:t xml:space="preserve">arget </w:t>
      </w:r>
      <w:r w:rsidR="00796001" w:rsidRPr="00B85D77">
        <w:rPr>
          <w:rFonts w:ascii="Verdana" w:hAnsi="Verdana"/>
          <w:b/>
          <w:bCs/>
        </w:rPr>
        <w:t>A</w:t>
      </w:r>
      <w:r w:rsidR="00074566" w:rsidRPr="00B85D77">
        <w:rPr>
          <w:rFonts w:ascii="Verdana" w:hAnsi="Verdana"/>
          <w:b/>
          <w:bCs/>
        </w:rPr>
        <w:t>udience</w:t>
      </w:r>
      <w:r w:rsidR="00EA2896" w:rsidRPr="00B85D77">
        <w:rPr>
          <w:rFonts w:ascii="Verdana" w:hAnsi="Verdana"/>
          <w:b/>
          <w:bCs/>
        </w:rPr>
        <w:t xml:space="preserve">: </w:t>
      </w:r>
      <w:r w:rsidR="00B02106" w:rsidRPr="00B85D77">
        <w:rPr>
          <w:rFonts w:ascii="Verdana" w:hAnsi="Verdana"/>
          <w:b/>
          <w:bCs/>
        </w:rPr>
        <w:t xml:space="preserve">Center </w:t>
      </w:r>
      <w:r w:rsidR="00EA2896" w:rsidRPr="00B85D77">
        <w:rPr>
          <w:rFonts w:ascii="Verdana" w:hAnsi="Verdana"/>
          <w:b/>
          <w:bCs/>
        </w:rPr>
        <w:t>O</w:t>
      </w:r>
      <w:r w:rsidR="00074566" w:rsidRPr="00B85D77">
        <w:rPr>
          <w:rFonts w:ascii="Verdana" w:hAnsi="Verdana"/>
          <w:b/>
          <w:bCs/>
        </w:rPr>
        <w:t xml:space="preserve">wners, </w:t>
      </w:r>
      <w:r w:rsidR="00D759CD" w:rsidRPr="00B85D77">
        <w:rPr>
          <w:rFonts w:ascii="Verdana" w:hAnsi="Verdana"/>
          <w:b/>
          <w:bCs/>
        </w:rPr>
        <w:t>Directors,</w:t>
      </w:r>
      <w:r w:rsidR="00EA2896" w:rsidRPr="00B85D77">
        <w:rPr>
          <w:rFonts w:ascii="Verdana" w:hAnsi="Verdana"/>
          <w:b/>
          <w:bCs/>
        </w:rPr>
        <w:t xml:space="preserve"> </w:t>
      </w:r>
      <w:r w:rsidR="00074566" w:rsidRPr="00B85D77">
        <w:rPr>
          <w:rFonts w:ascii="Verdana" w:hAnsi="Verdana"/>
          <w:b/>
          <w:bCs/>
        </w:rPr>
        <w:t xml:space="preserve">and </w:t>
      </w:r>
      <w:r w:rsidR="00EA2896" w:rsidRPr="00B85D77">
        <w:rPr>
          <w:rFonts w:ascii="Verdana" w:hAnsi="Verdana"/>
          <w:b/>
          <w:bCs/>
        </w:rPr>
        <w:t>A</w:t>
      </w:r>
      <w:r w:rsidR="00074566" w:rsidRPr="00B85D77">
        <w:rPr>
          <w:rFonts w:ascii="Verdana" w:hAnsi="Verdana"/>
          <w:b/>
          <w:bCs/>
        </w:rPr>
        <w:t xml:space="preserve">ssistant </w:t>
      </w:r>
      <w:r w:rsidR="00EA2896" w:rsidRPr="00B85D77">
        <w:rPr>
          <w:rFonts w:ascii="Verdana" w:hAnsi="Verdana"/>
          <w:b/>
          <w:bCs/>
        </w:rPr>
        <w:t>D</w:t>
      </w:r>
      <w:r w:rsidR="00074566" w:rsidRPr="00B85D77">
        <w:rPr>
          <w:rFonts w:ascii="Verdana" w:hAnsi="Verdana"/>
          <w:b/>
          <w:bCs/>
        </w:rPr>
        <w:t>irector</w:t>
      </w:r>
      <w:r w:rsidR="009A0A41" w:rsidRPr="00B85D77">
        <w:rPr>
          <w:rFonts w:ascii="Verdana" w:hAnsi="Verdana"/>
          <w:b/>
          <w:bCs/>
        </w:rPr>
        <w:t>s</w:t>
      </w:r>
      <w:bookmarkStart w:id="4" w:name="_Hlk118327764"/>
    </w:p>
    <w:p w14:paraId="4DA2A155" w14:textId="77777777" w:rsidR="00EB6390" w:rsidRDefault="00EB6390" w:rsidP="001E1BB0">
      <w:pPr>
        <w:ind w:right="14"/>
        <w:contextualSpacing/>
        <w:rPr>
          <w:rFonts w:ascii="Verdana" w:hAnsi="Verdana" w:cs="Arial"/>
          <w:b/>
          <w:bCs/>
          <w:color w:val="auto"/>
          <w:sz w:val="28"/>
          <w:szCs w:val="28"/>
        </w:rPr>
      </w:pPr>
    </w:p>
    <w:p w14:paraId="4660B4B2" w14:textId="3DEFD951" w:rsidR="00074566" w:rsidRPr="00531202" w:rsidRDefault="00074566" w:rsidP="001E1BB0">
      <w:pPr>
        <w:ind w:right="14"/>
        <w:contextualSpacing/>
        <w:rPr>
          <w:rFonts w:ascii="Verdana" w:hAnsi="Verdana" w:cs="Arial"/>
          <w:b/>
          <w:bCs/>
          <w:color w:val="auto"/>
          <w:sz w:val="28"/>
          <w:szCs w:val="28"/>
        </w:rPr>
      </w:pPr>
      <w:r w:rsidRPr="00531202">
        <w:rPr>
          <w:rFonts w:ascii="Verdana" w:hAnsi="Verdana" w:cs="Arial"/>
          <w:b/>
          <w:bCs/>
          <w:color w:val="auto"/>
          <w:sz w:val="28"/>
          <w:szCs w:val="28"/>
        </w:rPr>
        <w:t>Medication Administration</w:t>
      </w:r>
      <w:r w:rsidR="00C42970">
        <w:rPr>
          <w:rFonts w:ascii="Verdana" w:hAnsi="Verdana" w:cs="Arial"/>
          <w:b/>
          <w:bCs/>
          <w:color w:val="auto"/>
          <w:sz w:val="28"/>
          <w:szCs w:val="28"/>
        </w:rPr>
        <w:t xml:space="preserve"> presented by </w:t>
      </w:r>
      <w:r w:rsidRPr="00531202">
        <w:rPr>
          <w:rFonts w:ascii="Verdana" w:hAnsi="Verdana" w:cs="Arial"/>
          <w:b/>
          <w:bCs/>
          <w:color w:val="auto"/>
          <w:sz w:val="28"/>
          <w:szCs w:val="28"/>
        </w:rPr>
        <w:t xml:space="preserve">Dianna Constant, Agenda for Children </w:t>
      </w:r>
    </w:p>
    <w:p w14:paraId="2A1A0889" w14:textId="77B93EF0" w:rsidR="001E1BB0" w:rsidRPr="00B32AD6" w:rsidRDefault="00531202" w:rsidP="001E1BB0">
      <w:pPr>
        <w:ind w:right="14"/>
        <w:contextualSpacing/>
        <w:rPr>
          <w:rFonts w:ascii="Verdana" w:hAnsi="Verdana" w:cs="Arial"/>
          <w:b/>
          <w:bCs/>
          <w:color w:val="auto"/>
          <w:sz w:val="24"/>
          <w:szCs w:val="24"/>
        </w:rPr>
      </w:pPr>
      <w:r w:rsidRPr="006640AA">
        <w:rPr>
          <w:rFonts w:ascii="Verdana" w:hAnsi="Verdana"/>
          <w:noProof/>
          <w:color w:val="58585A"/>
          <w:sz w:val="28"/>
          <w:szCs w:val="28"/>
          <w:shd w:val="clear" w:color="auto" w:fill="FFFFFF"/>
        </w:rPr>
        <w:drawing>
          <wp:anchor distT="0" distB="0" distL="114300" distR="114300" simplePos="0" relativeHeight="251928576" behindDoc="0" locked="0" layoutInCell="1" allowOverlap="1" wp14:anchorId="607736C3" wp14:editId="024A4871">
            <wp:simplePos x="0" y="0"/>
            <wp:positionH relativeFrom="margin">
              <wp:align>left</wp:align>
            </wp:positionH>
            <wp:positionV relativeFrom="paragraph">
              <wp:posOffset>102870</wp:posOffset>
            </wp:positionV>
            <wp:extent cx="1691640" cy="1935480"/>
            <wp:effectExtent l="0" t="0" r="381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91640" cy="1935480"/>
                    </a:xfrm>
                    <a:prstGeom prst="rect">
                      <a:avLst/>
                    </a:prstGeom>
                  </pic:spPr>
                </pic:pic>
              </a:graphicData>
            </a:graphic>
            <wp14:sizeRelH relativeFrom="page">
              <wp14:pctWidth>0</wp14:pctWidth>
            </wp14:sizeRelH>
            <wp14:sizeRelV relativeFrom="page">
              <wp14:pctHeight>0</wp14:pctHeight>
            </wp14:sizeRelV>
          </wp:anchor>
        </w:drawing>
      </w:r>
    </w:p>
    <w:p w14:paraId="584C54F2" w14:textId="6678E070" w:rsidR="00BF04C5" w:rsidRPr="00B1068E" w:rsidRDefault="00074566" w:rsidP="00B1068E">
      <w:pPr>
        <w:ind w:right="14"/>
        <w:rPr>
          <w:rFonts w:ascii="Verdana" w:hAnsi="Verdana" w:cs="Arial"/>
          <w:color w:val="auto"/>
          <w:sz w:val="24"/>
          <w:szCs w:val="24"/>
        </w:rPr>
      </w:pPr>
      <w:r w:rsidRPr="00B1068E">
        <w:rPr>
          <w:rFonts w:ascii="Verdana" w:hAnsi="Verdana" w:cs="Arial"/>
          <w:color w:val="auto"/>
          <w:sz w:val="24"/>
          <w:szCs w:val="24"/>
        </w:rPr>
        <w:t xml:space="preserve">This </w:t>
      </w:r>
      <w:r w:rsidR="00A23088">
        <w:rPr>
          <w:rFonts w:ascii="Verdana" w:hAnsi="Verdana" w:cs="Arial"/>
          <w:color w:val="auto"/>
          <w:sz w:val="24"/>
          <w:szCs w:val="24"/>
        </w:rPr>
        <w:t xml:space="preserve">three-hour </w:t>
      </w:r>
      <w:r w:rsidRPr="00B1068E">
        <w:rPr>
          <w:rFonts w:ascii="Verdana" w:hAnsi="Verdana" w:cs="Arial"/>
          <w:color w:val="auto"/>
          <w:sz w:val="24"/>
          <w:szCs w:val="24"/>
        </w:rPr>
        <w:t xml:space="preserve">breakout session provides staff training on how to properly administer medication to children in early learning centers. Participants will learn the state’s policies and procedures to follow </w:t>
      </w:r>
      <w:r w:rsidR="00B24DC8" w:rsidRPr="00B1068E">
        <w:rPr>
          <w:rFonts w:ascii="Verdana" w:hAnsi="Verdana" w:cs="Arial"/>
          <w:color w:val="auto"/>
          <w:sz w:val="24"/>
          <w:szCs w:val="24"/>
        </w:rPr>
        <w:t>to</w:t>
      </w:r>
      <w:r w:rsidRPr="00B1068E">
        <w:rPr>
          <w:rFonts w:ascii="Verdana" w:hAnsi="Verdana" w:cs="Arial"/>
          <w:color w:val="auto"/>
          <w:sz w:val="24"/>
          <w:szCs w:val="24"/>
        </w:rPr>
        <w:t xml:space="preserve"> implement a clear guiding principle for medical administration. Upon completion of this training session, participants will receive a certificate to demonstrate compliance with the Louisiana Department of He</w:t>
      </w:r>
      <w:r w:rsidR="00536D4A" w:rsidRPr="00B1068E">
        <w:rPr>
          <w:rFonts w:ascii="Verdana" w:hAnsi="Verdana" w:cs="Arial"/>
          <w:color w:val="auto"/>
          <w:sz w:val="24"/>
          <w:szCs w:val="24"/>
        </w:rPr>
        <w:t>alth</w:t>
      </w:r>
      <w:r w:rsidR="000674DE" w:rsidRPr="00B1068E">
        <w:rPr>
          <w:rFonts w:ascii="Verdana" w:hAnsi="Verdana" w:cs="Arial"/>
          <w:color w:val="auto"/>
          <w:sz w:val="24"/>
          <w:szCs w:val="24"/>
        </w:rPr>
        <w:t>.</w:t>
      </w:r>
      <w:r w:rsidR="000674DE" w:rsidRPr="00B1068E">
        <w:rPr>
          <w:rFonts w:ascii="Verdana" w:hAnsi="Verdana" w:cs="Arial"/>
          <w:b/>
          <w:bCs/>
          <w:color w:val="auto"/>
          <w:sz w:val="24"/>
          <w:szCs w:val="24"/>
        </w:rPr>
        <w:t xml:space="preserve"> </w:t>
      </w:r>
      <w:r w:rsidR="00B558BB" w:rsidRPr="00B1068E">
        <w:rPr>
          <w:rFonts w:ascii="Verdana" w:eastAsia="Times New Roman" w:hAnsi="Verdana" w:cs="Tahoma"/>
          <w:sz w:val="24"/>
          <w:szCs w:val="24"/>
        </w:rPr>
        <w:t>Dianna Constant has been part of Agenda for Children’s team since 1990. She has over forty years of experience in early childhood education. She spent twenty years directing and operating her own childcare center and has more than two decades of experience as a trainer and technical assistance advisor for early childhood programs. She serves on the board of United Way of St. Charles and is actively involved with the Parish Networks in New Orleans and Houma supporting interaction improvements in Early Child Care Center and has served on the Child Care Health Care Consultant board since 2000. Dianna holds a bachelor’s degree in Sociology/Youth and Family Services from Nichols State University. Certifications include Certified Reliable CLASS Observer (Infant, Toddler, Pre-K), CLASS Affiliate Trainer (Pre K), Inter-Rater Reliable in GOLD by Teaching Strategies, Child Care Health Consultant, Louisiana Pathways Trainer Level II.  Dianna is a</w:t>
      </w:r>
      <w:r w:rsidR="00B558BB" w:rsidRPr="00B558BB">
        <w:rPr>
          <w:rFonts w:ascii="Verdana" w:eastAsia="Times New Roman" w:hAnsi="Verdana" w:cs="Tahoma"/>
          <w:sz w:val="24"/>
          <w:szCs w:val="24"/>
        </w:rPr>
        <w:t xml:space="preserve"> lifelong resident of Thibodaux, Louisiana. </w:t>
      </w:r>
      <w:bookmarkEnd w:id="4"/>
      <w:r w:rsidR="00E02400">
        <w:rPr>
          <w:rFonts w:ascii="Verdana" w:eastAsia="Times New Roman" w:hAnsi="Verdana" w:cs="Tahoma"/>
          <w:sz w:val="24"/>
          <w:szCs w:val="24"/>
        </w:rPr>
        <w:t xml:space="preserve"> </w:t>
      </w:r>
    </w:p>
    <w:p w14:paraId="171DEAD3" w14:textId="77777777" w:rsidR="00BF04C5" w:rsidRPr="0030224D" w:rsidRDefault="00BF04C5" w:rsidP="00084152">
      <w:pPr>
        <w:ind w:right="58"/>
        <w:contextualSpacing/>
        <w:rPr>
          <w:rFonts w:ascii="Verdana" w:hAnsi="Verdana" w:cs="Arial"/>
          <w:bCs/>
          <w:color w:val="auto"/>
          <w:sz w:val="24"/>
          <w:szCs w:val="24"/>
        </w:rPr>
      </w:pPr>
    </w:p>
    <w:p w14:paraId="6D3A801F" w14:textId="77777777" w:rsidR="00B1068E" w:rsidRDefault="00E94637" w:rsidP="008C1CEB">
      <w:pPr>
        <w:rPr>
          <w:rFonts w:ascii="Verdana" w:eastAsia="Georgia" w:hAnsi="Verdana" w:cs="Arial"/>
          <w:bCs/>
          <w:color w:val="auto"/>
          <w:sz w:val="24"/>
          <w:szCs w:val="24"/>
        </w:rPr>
      </w:pPr>
      <w:r w:rsidRPr="00E94637">
        <w:rPr>
          <w:rFonts w:ascii="Verdana" w:eastAsia="Georgia" w:hAnsi="Verdana" w:cs="Arial"/>
          <w:b/>
          <w:color w:val="auto"/>
          <w:sz w:val="28"/>
          <w:szCs w:val="28"/>
        </w:rPr>
        <w:t>Get Your EdLink On!</w:t>
      </w:r>
      <w:r w:rsidR="00B1068E">
        <w:rPr>
          <w:rFonts w:ascii="Verdana" w:eastAsia="Georgia" w:hAnsi="Verdana" w:cs="Arial"/>
          <w:b/>
          <w:color w:val="auto"/>
          <w:sz w:val="28"/>
          <w:szCs w:val="28"/>
        </w:rPr>
        <w:t xml:space="preserve"> Presented by</w:t>
      </w:r>
      <w:r w:rsidR="00F562B6">
        <w:rPr>
          <w:rFonts w:ascii="Verdana" w:eastAsia="Georgia" w:hAnsi="Verdana" w:cs="Arial"/>
          <w:b/>
          <w:color w:val="auto"/>
          <w:sz w:val="28"/>
          <w:szCs w:val="28"/>
        </w:rPr>
        <w:t xml:space="preserve"> </w:t>
      </w:r>
      <w:r w:rsidRPr="00E1150E">
        <w:rPr>
          <w:rFonts w:ascii="Verdana" w:eastAsia="Georgia" w:hAnsi="Verdana" w:cs="Arial"/>
          <w:b/>
          <w:color w:val="auto"/>
          <w:sz w:val="28"/>
          <w:szCs w:val="28"/>
        </w:rPr>
        <w:t>Daisy Grotsma, Louisiana Department of Education</w:t>
      </w:r>
      <w:r w:rsidRPr="004C69BE">
        <w:rPr>
          <w:rFonts w:ascii="Verdana" w:eastAsia="Georgia" w:hAnsi="Verdana" w:cs="Arial"/>
          <w:bCs/>
          <w:color w:val="auto"/>
          <w:sz w:val="28"/>
          <w:szCs w:val="28"/>
        </w:rPr>
        <w:t xml:space="preserve"> </w:t>
      </w:r>
      <w:r>
        <w:rPr>
          <w:rFonts w:ascii="Verdana" w:eastAsia="Georgia" w:hAnsi="Verdana" w:cs="Arial"/>
          <w:bCs/>
          <w:color w:val="auto"/>
          <w:sz w:val="28"/>
          <w:szCs w:val="28"/>
        </w:rPr>
        <w:br/>
      </w:r>
      <w:r w:rsidR="00B1068E">
        <w:rPr>
          <w:rFonts w:ascii="Verdana" w:eastAsia="Georgia" w:hAnsi="Verdana" w:cs="Arial"/>
          <w:bCs/>
          <w:color w:val="auto"/>
          <w:sz w:val="24"/>
          <w:szCs w:val="24"/>
        </w:rPr>
        <w:t>Target Audience:  Center Owners and Directors</w:t>
      </w:r>
    </w:p>
    <w:p w14:paraId="17911616" w14:textId="560ECE46" w:rsidR="0030224D" w:rsidRDefault="00854B27" w:rsidP="00B1068E">
      <w:pPr>
        <w:rPr>
          <w:rFonts w:ascii="Verdana" w:eastAsia="Georgia" w:hAnsi="Verdana" w:cs="Arial"/>
          <w:bCs/>
          <w:color w:val="auto"/>
          <w:sz w:val="24"/>
          <w:szCs w:val="24"/>
        </w:rPr>
      </w:pPr>
      <w:r>
        <w:rPr>
          <w:rFonts w:ascii="Verdana" w:eastAsia="Georgia" w:hAnsi="Verdana" w:cs="Arial"/>
          <w:bCs/>
          <w:noProof/>
          <w:color w:val="auto"/>
          <w:sz w:val="24"/>
          <w:szCs w:val="24"/>
        </w:rPr>
        <w:drawing>
          <wp:anchor distT="0" distB="0" distL="114300" distR="114300" simplePos="0" relativeHeight="251949056" behindDoc="0" locked="0" layoutInCell="1" allowOverlap="1" wp14:anchorId="110C494C" wp14:editId="115B7064">
            <wp:simplePos x="0" y="0"/>
            <wp:positionH relativeFrom="margin">
              <wp:align>left</wp:align>
            </wp:positionH>
            <wp:positionV relativeFrom="paragraph">
              <wp:posOffset>-3175</wp:posOffset>
            </wp:positionV>
            <wp:extent cx="1851660" cy="11811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
                    <a:stretch>
                      <a:fillRect/>
                    </a:stretch>
                  </pic:blipFill>
                  <pic:spPr>
                    <a:xfrm>
                      <a:off x="0" y="0"/>
                      <a:ext cx="1851660" cy="1181100"/>
                    </a:xfrm>
                    <a:prstGeom prst="rect">
                      <a:avLst/>
                    </a:prstGeom>
                  </pic:spPr>
                </pic:pic>
              </a:graphicData>
            </a:graphic>
            <wp14:sizeRelH relativeFrom="page">
              <wp14:pctWidth>0</wp14:pctWidth>
            </wp14:sizeRelH>
            <wp14:sizeRelV relativeFrom="page">
              <wp14:pctHeight>0</wp14:pctHeight>
            </wp14:sizeRelV>
          </wp:anchor>
        </w:drawing>
      </w:r>
      <w:r w:rsidR="00E94637" w:rsidRPr="0030224D">
        <w:rPr>
          <w:rFonts w:ascii="Verdana" w:eastAsia="Georgia" w:hAnsi="Verdana" w:cs="Arial"/>
          <w:bCs/>
          <w:color w:val="auto"/>
          <w:sz w:val="24"/>
          <w:szCs w:val="24"/>
        </w:rPr>
        <w:t xml:space="preserve">Bring your laptop computers and get ready for an interactive session on how to navigate the LDOE’s new EdLink system. Daisy Grotsma, the chief architect of the Department of Education’s new data management system, will walk participants through the process of completing their license renewal through EdLink.  She will be joined by a few early learning center directors who have successfully completed their license renewals on EdLink who </w:t>
      </w:r>
      <w:r w:rsidR="008C1CEB" w:rsidRPr="0030224D">
        <w:rPr>
          <w:rFonts w:ascii="Verdana" w:eastAsia="Georgia" w:hAnsi="Verdana" w:cs="Arial"/>
          <w:bCs/>
          <w:color w:val="auto"/>
          <w:sz w:val="24"/>
          <w:szCs w:val="24"/>
        </w:rPr>
        <w:t>will</w:t>
      </w:r>
      <w:r w:rsidR="00E94637" w:rsidRPr="0030224D">
        <w:rPr>
          <w:rFonts w:ascii="Verdana" w:eastAsia="Georgia" w:hAnsi="Verdana" w:cs="Arial"/>
          <w:bCs/>
          <w:color w:val="auto"/>
          <w:sz w:val="24"/>
          <w:szCs w:val="24"/>
        </w:rPr>
        <w:t xml:space="preserve"> share their personal insights</w:t>
      </w:r>
      <w:r w:rsidR="008C1CEB" w:rsidRPr="0030224D">
        <w:rPr>
          <w:rFonts w:ascii="Verdana" w:eastAsia="Georgia" w:hAnsi="Verdana" w:cs="Arial"/>
          <w:bCs/>
          <w:color w:val="auto"/>
          <w:sz w:val="24"/>
          <w:szCs w:val="24"/>
        </w:rPr>
        <w:t xml:space="preserve"> and experiences.</w:t>
      </w:r>
      <w:r w:rsidR="0030224D">
        <w:rPr>
          <w:rFonts w:ascii="Verdana" w:eastAsia="Georgia" w:hAnsi="Verdana" w:cs="Arial"/>
          <w:bCs/>
          <w:color w:val="auto"/>
          <w:sz w:val="24"/>
          <w:szCs w:val="24"/>
        </w:rPr>
        <w:t xml:space="preserve">  </w:t>
      </w:r>
      <w:r w:rsidR="00B1068E">
        <w:rPr>
          <w:rFonts w:ascii="Verdana" w:eastAsia="Georgia" w:hAnsi="Verdana" w:cs="Arial"/>
          <w:bCs/>
          <w:color w:val="auto"/>
          <w:sz w:val="24"/>
          <w:szCs w:val="24"/>
        </w:rPr>
        <w:t xml:space="preserve"> </w:t>
      </w:r>
    </w:p>
    <w:p w14:paraId="76C83903" w14:textId="77777777" w:rsidR="00B1068E" w:rsidRDefault="00B1068E" w:rsidP="00B1068E">
      <w:pPr>
        <w:ind w:right="14"/>
        <w:contextualSpacing/>
        <w:rPr>
          <w:rFonts w:ascii="Verdana" w:hAnsi="Verdana" w:cs="Arial"/>
          <w:b/>
          <w:bCs/>
          <w:color w:val="auto"/>
          <w:sz w:val="24"/>
          <w:szCs w:val="24"/>
        </w:rPr>
      </w:pPr>
    </w:p>
    <w:p w14:paraId="5A56C0FE" w14:textId="24B9FD74" w:rsidR="00B1068E" w:rsidRPr="00B1068E" w:rsidRDefault="00B1068E" w:rsidP="00B1068E">
      <w:pPr>
        <w:ind w:right="14"/>
        <w:contextualSpacing/>
        <w:rPr>
          <w:rFonts w:ascii="Verdana" w:hAnsi="Verdana" w:cs="Arial"/>
          <w:b/>
          <w:bCs/>
          <w:color w:val="auto"/>
          <w:sz w:val="28"/>
          <w:szCs w:val="28"/>
        </w:rPr>
      </w:pPr>
      <w:r w:rsidRPr="00B1068E">
        <w:rPr>
          <w:rFonts w:ascii="Verdana" w:hAnsi="Verdana" w:cs="Arial"/>
          <w:b/>
          <w:bCs/>
          <w:color w:val="auto"/>
          <w:sz w:val="28"/>
          <w:szCs w:val="28"/>
        </w:rPr>
        <w:t>The Framework of a Center with Fidelity presented by Dr. DeShannon Burrell</w:t>
      </w:r>
    </w:p>
    <w:p w14:paraId="4D36BF18" w14:textId="77777777" w:rsidR="00B1068E" w:rsidRPr="00B1068E" w:rsidRDefault="00B1068E" w:rsidP="00B1068E">
      <w:pPr>
        <w:ind w:right="14"/>
        <w:contextualSpacing/>
        <w:rPr>
          <w:rFonts w:ascii="Verdana" w:hAnsi="Verdana" w:cs="Arial"/>
          <w:color w:val="auto"/>
          <w:sz w:val="28"/>
          <w:szCs w:val="28"/>
        </w:rPr>
      </w:pPr>
      <w:r w:rsidRPr="00B1068E">
        <w:rPr>
          <w:rFonts w:ascii="Verdana" w:hAnsi="Verdana" w:cs="Arial"/>
          <w:b/>
          <w:bCs/>
          <w:color w:val="auto"/>
          <w:sz w:val="28"/>
          <w:szCs w:val="28"/>
        </w:rPr>
        <w:t>Co-Presenters:  Sharon McNeely and Dominque Byrd</w:t>
      </w:r>
    </w:p>
    <w:p w14:paraId="484DC7FF" w14:textId="08C9691E" w:rsidR="00B1068E" w:rsidRPr="00854B27" w:rsidRDefault="00B1068E" w:rsidP="00B1068E">
      <w:pPr>
        <w:ind w:right="14"/>
        <w:contextualSpacing/>
        <w:rPr>
          <w:rFonts w:ascii="Verdana" w:hAnsi="Verdana" w:cs="Arial"/>
          <w:color w:val="auto"/>
          <w:sz w:val="24"/>
          <w:szCs w:val="24"/>
        </w:rPr>
      </w:pPr>
      <w:r w:rsidRPr="00854B27">
        <w:rPr>
          <w:rFonts w:ascii="Verdana" w:hAnsi="Verdana" w:cs="Arial"/>
          <w:color w:val="auto"/>
          <w:sz w:val="24"/>
          <w:szCs w:val="24"/>
        </w:rPr>
        <w:t>Target Audience:  Educators, Owners and Directors</w:t>
      </w:r>
    </w:p>
    <w:p w14:paraId="05EE2A85" w14:textId="33ECD9B3" w:rsidR="00B1068E" w:rsidRDefault="00854B27" w:rsidP="00854B27">
      <w:pPr>
        <w:pStyle w:val="NormalWeb"/>
        <w:shd w:val="clear" w:color="auto" w:fill="FFFFFF"/>
        <w:spacing w:before="0" w:beforeAutospacing="0" w:after="0" w:afterAutospacing="0"/>
        <w:rPr>
          <w:rFonts w:ascii="Verdana" w:eastAsia="Calibri" w:hAnsi="Verdana" w:cs="Arial"/>
          <w:color w:val="222222"/>
          <w:shd w:val="clear" w:color="auto" w:fill="FFFFFF"/>
        </w:rPr>
      </w:pPr>
      <w:r w:rsidRPr="00854B27">
        <w:rPr>
          <w:rFonts w:ascii="Verdana" w:hAnsi="Verdana" w:cs="Helvetica"/>
          <w:noProof/>
          <w:color w:val="222222"/>
        </w:rPr>
        <w:drawing>
          <wp:anchor distT="0" distB="0" distL="114300" distR="114300" simplePos="0" relativeHeight="251941888" behindDoc="0" locked="0" layoutInCell="1" allowOverlap="1" wp14:anchorId="0658A86D" wp14:editId="7D521A56">
            <wp:simplePos x="0" y="0"/>
            <wp:positionH relativeFrom="margin">
              <wp:posOffset>-99060</wp:posOffset>
            </wp:positionH>
            <wp:positionV relativeFrom="paragraph">
              <wp:posOffset>74930</wp:posOffset>
            </wp:positionV>
            <wp:extent cx="1905000" cy="17989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a:stretch>
                      <a:fillRect/>
                    </a:stretch>
                  </pic:blipFill>
                  <pic:spPr>
                    <a:xfrm>
                      <a:off x="0" y="0"/>
                      <a:ext cx="1905000" cy="1798955"/>
                    </a:xfrm>
                    <a:prstGeom prst="rect">
                      <a:avLst/>
                    </a:prstGeom>
                  </pic:spPr>
                </pic:pic>
              </a:graphicData>
            </a:graphic>
            <wp14:sizeRelH relativeFrom="page">
              <wp14:pctWidth>0</wp14:pctWidth>
            </wp14:sizeRelH>
            <wp14:sizeRelV relativeFrom="page">
              <wp14:pctHeight>0</wp14:pctHeight>
            </wp14:sizeRelV>
          </wp:anchor>
        </w:drawing>
      </w:r>
      <w:r w:rsidR="00EB6390" w:rsidRPr="00D759CD">
        <w:rPr>
          <w:rFonts w:ascii="Verdana" w:hAnsi="Verdana" w:cs="Arial"/>
          <w:bCs/>
        </w:rPr>
        <w:t>This course will identify a framework for operating a center with fidelity.</w:t>
      </w:r>
      <w:r>
        <w:rPr>
          <w:rFonts w:ascii="Verdana" w:hAnsi="Verdana" w:cs="Helvetica"/>
          <w:color w:val="222222"/>
        </w:rPr>
        <w:t xml:space="preserve"> </w:t>
      </w:r>
      <w:r w:rsidR="00EB6390" w:rsidRPr="00D759CD">
        <w:rPr>
          <w:rFonts w:ascii="Verdana" w:hAnsi="Verdana" w:cs="Arial"/>
          <w:bCs/>
        </w:rPr>
        <w:t>Fidelity looks at how close policies and procedures along with curriculum are followed.</w:t>
      </w:r>
      <w:r w:rsidR="009A0A41" w:rsidRPr="00D759CD">
        <w:rPr>
          <w:rFonts w:ascii="Verdana" w:hAnsi="Verdana" w:cs="Arial"/>
          <w:bCs/>
        </w:rPr>
        <w:t xml:space="preserve"> </w:t>
      </w:r>
      <w:r w:rsidR="00EB6390" w:rsidRPr="00D759CD">
        <w:rPr>
          <w:rFonts w:ascii="Verdana" w:hAnsi="Verdana" w:cs="Arial"/>
          <w:bCs/>
        </w:rPr>
        <w:t>Fidelity fits into the framework of everyday practice within a childcare center.</w:t>
      </w:r>
      <w:r w:rsidR="009A0A41" w:rsidRPr="00D759CD">
        <w:rPr>
          <w:rFonts w:ascii="Verdana" w:hAnsi="Verdana" w:cs="Arial"/>
          <w:bCs/>
        </w:rPr>
        <w:t xml:space="preserve"> </w:t>
      </w:r>
      <w:r w:rsidR="00EB6390" w:rsidRPr="00D759CD">
        <w:rPr>
          <w:rFonts w:ascii="Verdana" w:hAnsi="Verdana" w:cs="Arial"/>
          <w:bCs/>
        </w:rPr>
        <w:t>Center owners and directors who implement fidelity within their daily practices</w:t>
      </w:r>
      <w:r w:rsidR="009A0A41" w:rsidRPr="00D759CD">
        <w:rPr>
          <w:rFonts w:ascii="Verdana" w:hAnsi="Verdana" w:cs="Arial"/>
          <w:bCs/>
        </w:rPr>
        <w:t xml:space="preserve"> </w:t>
      </w:r>
      <w:r w:rsidR="00EB6390" w:rsidRPr="00D759CD">
        <w:rPr>
          <w:rFonts w:ascii="Verdana" w:hAnsi="Verdana" w:cs="Arial"/>
          <w:bCs/>
        </w:rPr>
        <w:t>administratively will engage in proficient and strong staff.</w:t>
      </w:r>
      <w:r w:rsidR="00B1068E">
        <w:rPr>
          <w:rFonts w:ascii="Verdana" w:hAnsi="Verdana" w:cs="Arial"/>
          <w:bCs/>
        </w:rPr>
        <w:t xml:space="preserve"> </w:t>
      </w:r>
      <w:r w:rsidR="00EB6390" w:rsidRPr="00D759CD">
        <w:rPr>
          <w:rFonts w:ascii="Verdana" w:hAnsi="Verdana" w:cs="Arial"/>
          <w:bCs/>
        </w:rPr>
        <w:t>Childcare teachers who implement curriculum with fidelity will assess if the curriculum</w:t>
      </w:r>
      <w:r w:rsidR="009A0A41" w:rsidRPr="00D759CD">
        <w:rPr>
          <w:rFonts w:ascii="Verdana" w:hAnsi="Verdana" w:cs="Arial"/>
          <w:bCs/>
        </w:rPr>
        <w:t xml:space="preserve"> </w:t>
      </w:r>
      <w:r w:rsidR="00EB6390" w:rsidRPr="00D759CD">
        <w:rPr>
          <w:rFonts w:ascii="Verdana" w:hAnsi="Verdana" w:cs="Arial"/>
          <w:bCs/>
        </w:rPr>
        <w:t>is working for children and support children in their growth and development.</w:t>
      </w:r>
      <w:r w:rsidR="009A0A41" w:rsidRPr="00D759CD">
        <w:rPr>
          <w:rFonts w:ascii="Verdana" w:hAnsi="Verdana" w:cs="Arial"/>
          <w:bCs/>
        </w:rPr>
        <w:t xml:space="preserve"> </w:t>
      </w:r>
      <w:r w:rsidR="00EB6390" w:rsidRPr="00D759CD">
        <w:rPr>
          <w:rFonts w:ascii="Verdana" w:hAnsi="Verdana" w:cs="Arial"/>
          <w:bCs/>
        </w:rPr>
        <w:t>This course will help staff and students with daily interactions and activities, resulting in</w:t>
      </w:r>
      <w:r w:rsidR="009A0A41" w:rsidRPr="00D759CD">
        <w:rPr>
          <w:rFonts w:ascii="Verdana" w:hAnsi="Verdana" w:cs="Arial"/>
          <w:bCs/>
        </w:rPr>
        <w:t xml:space="preserve"> </w:t>
      </w:r>
      <w:r w:rsidR="00EB6390" w:rsidRPr="00D759CD">
        <w:rPr>
          <w:rFonts w:ascii="Verdana" w:hAnsi="Verdana" w:cs="Arial"/>
          <w:bCs/>
        </w:rPr>
        <w:t>positive goals and outcomes for the children and the center as a whole.</w:t>
      </w:r>
      <w:r w:rsidR="00B1068E" w:rsidRPr="00B1068E">
        <w:rPr>
          <w:rFonts w:ascii="Verdana" w:eastAsia="Calibri" w:hAnsi="Verdana" w:cs="Arial"/>
          <w:color w:val="222222"/>
          <w:shd w:val="clear" w:color="auto" w:fill="FFFFFF"/>
        </w:rPr>
        <w:t xml:space="preserve"> </w:t>
      </w:r>
      <w:r w:rsidR="00B1068E" w:rsidRPr="002F10A6">
        <w:rPr>
          <w:rFonts w:ascii="Verdana" w:eastAsia="Calibri" w:hAnsi="Verdana" w:cs="Arial"/>
          <w:color w:val="222222"/>
          <w:shd w:val="clear" w:color="auto" w:fill="FFFFFF"/>
        </w:rPr>
        <w:t xml:space="preserve">Dr. DeShannon Burrell is a native of Baton Rouge, Louisiana. She holds a master’s degree in Psychology and </w:t>
      </w:r>
      <w:r w:rsidR="00B1068E">
        <w:rPr>
          <w:rFonts w:ascii="Verdana" w:eastAsia="Calibri" w:hAnsi="Verdana" w:cs="Arial"/>
          <w:color w:val="222222"/>
          <w:shd w:val="clear" w:color="auto" w:fill="FFFFFF"/>
        </w:rPr>
        <w:t xml:space="preserve">a </w:t>
      </w:r>
      <w:r w:rsidR="00B1068E" w:rsidRPr="002F10A6">
        <w:rPr>
          <w:rFonts w:ascii="Verdana" w:eastAsia="Calibri" w:hAnsi="Verdana" w:cs="Arial"/>
          <w:color w:val="222222"/>
          <w:shd w:val="clear" w:color="auto" w:fill="FFFFFF"/>
        </w:rPr>
        <w:t>Doctorate in Naturopathic Health. She has over twenty-five years of experience in the childcare field. </w:t>
      </w:r>
      <w:r w:rsidR="00B1068E">
        <w:rPr>
          <w:rFonts w:ascii="Verdana" w:eastAsia="Calibri" w:hAnsi="Verdana" w:cs="Arial"/>
          <w:color w:val="222222"/>
          <w:shd w:val="clear" w:color="auto" w:fill="FFFFFF"/>
        </w:rPr>
        <w:t>S</w:t>
      </w:r>
      <w:r w:rsidR="00B1068E" w:rsidRPr="002F10A6">
        <w:rPr>
          <w:rFonts w:ascii="Verdana" w:eastAsia="Calibri" w:hAnsi="Verdana" w:cs="Arial"/>
          <w:color w:val="222222"/>
          <w:shd w:val="clear" w:color="auto" w:fill="FFFFFF"/>
        </w:rPr>
        <w:t xml:space="preserve">he has worked as childcare staff, director, administrator, and trainer. She has a love for training, equipping and propelling childcare staff, children and families into their divine destiny. She is </w:t>
      </w:r>
      <w:r w:rsidR="00B1068E">
        <w:rPr>
          <w:rFonts w:ascii="Verdana" w:eastAsia="Calibri" w:hAnsi="Verdana" w:cs="Arial"/>
          <w:color w:val="222222"/>
          <w:shd w:val="clear" w:color="auto" w:fill="FFFFFF"/>
        </w:rPr>
        <w:t xml:space="preserve">the </w:t>
      </w:r>
      <w:r w:rsidR="00B1068E" w:rsidRPr="002F10A6">
        <w:rPr>
          <w:rFonts w:ascii="Verdana" w:eastAsia="Calibri" w:hAnsi="Verdana" w:cs="Arial"/>
          <w:color w:val="222222"/>
          <w:shd w:val="clear" w:color="auto" w:fill="FFFFFF"/>
        </w:rPr>
        <w:t xml:space="preserve">owner of Elite Caregiver Training Institute and </w:t>
      </w:r>
      <w:r w:rsidR="00B1068E">
        <w:rPr>
          <w:rFonts w:ascii="Verdana" w:eastAsia="Calibri" w:hAnsi="Verdana" w:cs="Arial"/>
          <w:color w:val="222222"/>
          <w:shd w:val="clear" w:color="auto" w:fill="FFFFFF"/>
        </w:rPr>
        <w:t>the E</w:t>
      </w:r>
      <w:r w:rsidR="00B1068E" w:rsidRPr="002F10A6">
        <w:rPr>
          <w:rFonts w:ascii="Verdana" w:eastAsia="Calibri" w:hAnsi="Verdana" w:cs="Arial"/>
          <w:color w:val="222222"/>
          <w:shd w:val="clear" w:color="auto" w:fill="FFFFFF"/>
        </w:rPr>
        <w:t xml:space="preserve">xecutive </w:t>
      </w:r>
      <w:r w:rsidR="00B1068E">
        <w:rPr>
          <w:rFonts w:ascii="Verdana" w:eastAsia="Calibri" w:hAnsi="Verdana" w:cs="Arial"/>
          <w:color w:val="222222"/>
          <w:shd w:val="clear" w:color="auto" w:fill="FFFFFF"/>
        </w:rPr>
        <w:t>D</w:t>
      </w:r>
      <w:r w:rsidR="00B1068E" w:rsidRPr="002F10A6">
        <w:rPr>
          <w:rFonts w:ascii="Verdana" w:eastAsia="Calibri" w:hAnsi="Verdana" w:cs="Arial"/>
          <w:color w:val="222222"/>
          <w:shd w:val="clear" w:color="auto" w:fill="FFFFFF"/>
        </w:rPr>
        <w:t>irector of Louisiana Human Care Connection, Inc. She is also a state trainer for Northwestern State University Louisiana Pathways Career Development System helping to improve quality childcare in Louisian</w:t>
      </w:r>
      <w:r w:rsidR="00B1068E">
        <w:rPr>
          <w:rFonts w:ascii="Verdana" w:eastAsia="Calibri" w:hAnsi="Verdana" w:cs="Arial"/>
          <w:color w:val="222222"/>
          <w:shd w:val="clear" w:color="auto" w:fill="FFFFFF"/>
        </w:rPr>
        <w:t>a.</w:t>
      </w:r>
    </w:p>
    <w:p w14:paraId="20686818" w14:textId="53CB3760" w:rsidR="007635CC" w:rsidRDefault="007635CC" w:rsidP="00854B27">
      <w:pPr>
        <w:pStyle w:val="NormalWeb"/>
        <w:shd w:val="clear" w:color="auto" w:fill="FFFFFF"/>
        <w:spacing w:before="0" w:beforeAutospacing="0" w:after="0" w:afterAutospacing="0"/>
        <w:rPr>
          <w:rFonts w:ascii="Verdana" w:eastAsia="Calibri" w:hAnsi="Verdana" w:cs="Arial"/>
          <w:color w:val="222222"/>
          <w:shd w:val="clear" w:color="auto" w:fill="FFFFFF"/>
        </w:rPr>
      </w:pPr>
    </w:p>
    <w:p w14:paraId="36184474" w14:textId="5C06E32A" w:rsidR="007635CC" w:rsidRDefault="007635CC" w:rsidP="00854B27">
      <w:pPr>
        <w:pStyle w:val="NormalWeb"/>
        <w:shd w:val="clear" w:color="auto" w:fill="FFFFFF"/>
        <w:spacing w:before="0" w:beforeAutospacing="0" w:after="0" w:afterAutospacing="0"/>
        <w:rPr>
          <w:rFonts w:ascii="Verdana" w:eastAsia="Calibri" w:hAnsi="Verdana" w:cs="Arial"/>
          <w:color w:val="222222"/>
          <w:shd w:val="clear" w:color="auto" w:fill="FFFFFF"/>
        </w:rPr>
      </w:pPr>
    </w:p>
    <w:p w14:paraId="1A4C21FB" w14:textId="75C05A3F" w:rsidR="00FF4AFE" w:rsidRDefault="00FF4AFE" w:rsidP="00854B27">
      <w:pPr>
        <w:pStyle w:val="NormalWeb"/>
        <w:shd w:val="clear" w:color="auto" w:fill="FFFFFF"/>
        <w:spacing w:before="0" w:beforeAutospacing="0" w:after="0" w:afterAutospacing="0"/>
        <w:rPr>
          <w:rFonts w:ascii="Verdana" w:hAnsi="Verdana" w:cs="Arial"/>
          <w:b/>
          <w:bCs/>
          <w:color w:val="1D1C1D"/>
        </w:rPr>
      </w:pPr>
    </w:p>
    <w:p w14:paraId="5F73C958" w14:textId="77777777" w:rsidR="00FF4AFE" w:rsidRPr="009F76E1" w:rsidRDefault="00FF4AFE" w:rsidP="00FF4AFE">
      <w:pPr>
        <w:pStyle w:val="NormalWeb"/>
        <w:shd w:val="clear" w:color="auto" w:fill="FFFFFF"/>
        <w:spacing w:before="0" w:beforeAutospacing="0" w:after="0" w:afterAutospacing="0"/>
        <w:rPr>
          <w:rFonts w:ascii="Verdana" w:hAnsi="Verdana" w:cs="Arial"/>
          <w:b/>
          <w:bCs/>
          <w:color w:val="1D1C1D"/>
          <w:sz w:val="28"/>
          <w:szCs w:val="28"/>
        </w:rPr>
      </w:pPr>
      <w:r w:rsidRPr="009F76E1">
        <w:rPr>
          <w:rFonts w:ascii="Verdana" w:hAnsi="Verdana" w:cs="Arial"/>
          <w:b/>
          <w:bCs/>
          <w:color w:val="1D1C1D"/>
          <w:sz w:val="28"/>
          <w:szCs w:val="28"/>
        </w:rPr>
        <w:t>Good Nutrition Pays: The Benefits of Participating in the Child and Adult Care Food Program</w:t>
      </w:r>
    </w:p>
    <w:p w14:paraId="780029C7" w14:textId="77777777" w:rsidR="00FF4AFE" w:rsidRPr="009F76E1" w:rsidRDefault="00FF4AFE" w:rsidP="00FF4AFE">
      <w:pPr>
        <w:pStyle w:val="NormalWeb"/>
        <w:shd w:val="clear" w:color="auto" w:fill="FFFFFF"/>
        <w:spacing w:before="0" w:beforeAutospacing="0" w:after="0" w:afterAutospacing="0"/>
        <w:rPr>
          <w:rFonts w:ascii="Verdana" w:hAnsi="Verdana" w:cs="Arial"/>
          <w:b/>
          <w:bCs/>
          <w:color w:val="1D1C1D"/>
          <w:sz w:val="28"/>
          <w:szCs w:val="28"/>
        </w:rPr>
      </w:pPr>
      <w:r w:rsidRPr="009F76E1">
        <w:rPr>
          <w:rFonts w:ascii="Verdana" w:hAnsi="Verdana" w:cs="Arial"/>
          <w:b/>
          <w:bCs/>
          <w:color w:val="1D1C1D"/>
          <w:sz w:val="28"/>
          <w:szCs w:val="28"/>
        </w:rPr>
        <w:br/>
        <w:t>Target Audience: Center Owners/Directors</w:t>
      </w:r>
    </w:p>
    <w:p w14:paraId="394FBE51" w14:textId="77777777" w:rsidR="00FF4AFE" w:rsidRPr="009F76E1" w:rsidRDefault="00FF4AFE" w:rsidP="00FF4AFE">
      <w:pPr>
        <w:pStyle w:val="NormalWeb"/>
        <w:shd w:val="clear" w:color="auto" w:fill="FFFFFF"/>
        <w:spacing w:before="0" w:beforeAutospacing="0" w:after="0" w:afterAutospacing="0"/>
        <w:rPr>
          <w:rFonts w:ascii="Verdana" w:hAnsi="Verdana" w:cs="Arial"/>
          <w:b/>
          <w:bCs/>
          <w:color w:val="1D1C1D"/>
          <w:sz w:val="28"/>
          <w:szCs w:val="28"/>
        </w:rPr>
      </w:pPr>
    </w:p>
    <w:p w14:paraId="4344E931" w14:textId="77777777" w:rsidR="00FF4AFE" w:rsidRPr="0078554D" w:rsidRDefault="00FF4AFE" w:rsidP="00FF4AFE">
      <w:pPr>
        <w:rPr>
          <w:rFonts w:ascii="Verdana" w:hAnsi="Verdana" w:cs="Arial"/>
          <w:b/>
          <w:bCs/>
          <w:color w:val="1D1C1D"/>
          <w:sz w:val="28"/>
          <w:szCs w:val="28"/>
        </w:rPr>
      </w:pPr>
      <w:r w:rsidRPr="0078554D">
        <w:rPr>
          <w:rFonts w:ascii="Verdana" w:hAnsi="Verdana" w:cs="Arial"/>
          <w:color w:val="1D1C1D"/>
          <w:sz w:val="28"/>
          <w:szCs w:val="28"/>
        </w:rPr>
        <w:t>This breakout session is designed for childcare providers and others interested in learning more about the Child and Adult Care Food Program (CACFP) and the benefits of participating in the program. Industry experts encourage the essential childcare industry to leverage all subsidy programs during this staffing shortage. So now is the time. The CACFP is a federal program that provides funding to improve the quality and accessibility of nutritious food for children and adults in care settings. In this workshop, participants will learn about the CACFP and how it can help to promote good nutrition and healthy eating habits in care settings. Participants will gain an understanding of the nutritional guidelines established by the program and the requirements for participating.  This breakout session will also cover the financial benefits of participating in the program, including the reimbursement provided to care providers for the meals they serve. Participants will learn about the potential for increased enrollment and improved health outcomes associated with providing healthy and balanced meals. In addition to discussing the benefits of participating in the CACFP, the workshop will provide participants with practical guidance on how to enroll in the program and navigate the requirements. And when the paperwork seems too much, you’ll get to see how other providers are utilizing KidKare to manage this program with ease. Join us for this informative workshop to learn how good nutrition pays, not just for the well-being of the individuals in care, but also for care providers and the broader community.</w:t>
      </w:r>
    </w:p>
    <w:p w14:paraId="45B2C661" w14:textId="77777777" w:rsidR="00FF4AFE" w:rsidRPr="009F76E1" w:rsidRDefault="00FF4AFE" w:rsidP="00FF4AFE">
      <w:pPr>
        <w:rPr>
          <w:rFonts w:ascii="Verdana" w:hAnsi="Verdana" w:cs="Arial"/>
          <w:b/>
          <w:bCs/>
          <w:color w:val="1D1C1D"/>
          <w:sz w:val="28"/>
          <w:szCs w:val="28"/>
        </w:rPr>
      </w:pPr>
      <w:r>
        <w:rPr>
          <w:rFonts w:ascii="Verdana" w:hAnsi="Verdana" w:cs="Arial"/>
          <w:noProof/>
          <w:color w:val="1D1C1D"/>
          <w:sz w:val="28"/>
          <w:szCs w:val="28"/>
        </w:rPr>
        <w:drawing>
          <wp:anchor distT="0" distB="0" distL="114300" distR="114300" simplePos="0" relativeHeight="251957248" behindDoc="0" locked="0" layoutInCell="1" allowOverlap="1" wp14:anchorId="63DAF797" wp14:editId="62594401">
            <wp:simplePos x="0" y="0"/>
            <wp:positionH relativeFrom="margin">
              <wp:posOffset>-83820</wp:posOffset>
            </wp:positionH>
            <wp:positionV relativeFrom="paragraph">
              <wp:posOffset>255905</wp:posOffset>
            </wp:positionV>
            <wp:extent cx="1981200" cy="19812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a:stretch>
                      <a:fillRect/>
                    </a:stretch>
                  </pic:blipFill>
                  <pic:spPr>
                    <a:xfrm>
                      <a:off x="0" y="0"/>
                      <a:ext cx="1981200" cy="19812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1D1C1D"/>
          <w:sz w:val="23"/>
          <w:szCs w:val="23"/>
        </w:rPr>
        <w:br/>
      </w:r>
      <w:r w:rsidRPr="009F76E1">
        <w:rPr>
          <w:rFonts w:ascii="Verdana" w:hAnsi="Verdana" w:cs="Arial"/>
          <w:b/>
          <w:bCs/>
          <w:color w:val="1D1C1D"/>
          <w:sz w:val="28"/>
          <w:szCs w:val="28"/>
        </w:rPr>
        <w:t>Cindy Vian</w:t>
      </w:r>
      <w:r w:rsidRPr="009F76E1">
        <w:rPr>
          <w:rFonts w:ascii="Verdana" w:hAnsi="Verdana" w:cs="Arial"/>
          <w:color w:val="1D1C1D"/>
          <w:sz w:val="28"/>
          <w:szCs w:val="28"/>
        </w:rPr>
        <w:t xml:space="preserve"> is a seasoned professional in child care, currently serving as </w:t>
      </w:r>
      <w:proofErr w:type="spellStart"/>
      <w:r w:rsidRPr="009F76E1">
        <w:rPr>
          <w:rFonts w:ascii="Verdana" w:hAnsi="Verdana" w:cs="Arial"/>
          <w:color w:val="1D1C1D"/>
          <w:sz w:val="28"/>
          <w:szCs w:val="28"/>
        </w:rPr>
        <w:t>KidKares</w:t>
      </w:r>
      <w:proofErr w:type="spellEnd"/>
      <w:r w:rsidRPr="009F76E1">
        <w:rPr>
          <w:rFonts w:ascii="Verdana" w:hAnsi="Verdana" w:cs="Arial"/>
          <w:color w:val="1D1C1D"/>
          <w:sz w:val="28"/>
          <w:szCs w:val="28"/>
        </w:rPr>
        <w:t xml:space="preserve"> VP of Customer Acquisition. With experience in family child care and running for-profit centers, she spent 10 years managing a non-profit organization sponsoring child care providers in the food program, which grew to serve over 1500+ providers in 13 counties of California. Cindy's exceptional knowledge of federal regulations and state policies as well as passion for assisting childcare providers have enabled her to become the most effective advocate for state program operational improvements.</w:t>
      </w:r>
    </w:p>
    <w:p w14:paraId="76715F50" w14:textId="77777777" w:rsidR="00FF4AFE" w:rsidRDefault="00FF4AFE" w:rsidP="00FF4AFE">
      <w:pPr>
        <w:spacing w:before="100" w:beforeAutospacing="1" w:after="0" w:line="240" w:lineRule="auto"/>
        <w:rPr>
          <w:rFonts w:ascii="Verdana" w:hAnsi="Verdana" w:cs="Arial"/>
          <w:color w:val="1D1C1D"/>
          <w:sz w:val="28"/>
          <w:szCs w:val="28"/>
        </w:rPr>
      </w:pPr>
    </w:p>
    <w:p w14:paraId="660D7B31" w14:textId="7ED30B6E" w:rsidR="00FF4AFE" w:rsidRDefault="00FF4AFE" w:rsidP="00FF4AFE">
      <w:pPr>
        <w:spacing w:before="100" w:beforeAutospacing="1" w:after="0" w:line="240" w:lineRule="auto"/>
        <w:rPr>
          <w:rFonts w:ascii="Verdana" w:hAnsi="Verdana" w:cs="Arial"/>
          <w:color w:val="1D1C1D"/>
          <w:sz w:val="28"/>
          <w:szCs w:val="28"/>
        </w:rPr>
      </w:pPr>
      <w:r w:rsidRPr="009F76E1">
        <w:rPr>
          <w:rFonts w:ascii="Verdana" w:hAnsi="Verdana" w:cs="Arial"/>
          <w:b/>
          <w:bCs/>
          <w:noProof/>
          <w:color w:val="1D1C1D"/>
          <w:sz w:val="28"/>
          <w:szCs w:val="28"/>
        </w:rPr>
        <w:drawing>
          <wp:anchor distT="0" distB="0" distL="114300" distR="114300" simplePos="0" relativeHeight="251958272" behindDoc="0" locked="0" layoutInCell="1" allowOverlap="1" wp14:anchorId="1592C6A3" wp14:editId="3ADB20C0">
            <wp:simplePos x="0" y="0"/>
            <wp:positionH relativeFrom="margin">
              <wp:align>left</wp:align>
            </wp:positionH>
            <wp:positionV relativeFrom="paragraph">
              <wp:posOffset>180340</wp:posOffset>
            </wp:positionV>
            <wp:extent cx="1866900" cy="1920240"/>
            <wp:effectExtent l="0" t="0" r="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
                    <a:stretch>
                      <a:fillRect/>
                    </a:stretch>
                  </pic:blipFill>
                  <pic:spPr>
                    <a:xfrm>
                      <a:off x="0" y="0"/>
                      <a:ext cx="1866900" cy="1920240"/>
                    </a:xfrm>
                    <a:prstGeom prst="rect">
                      <a:avLst/>
                    </a:prstGeom>
                  </pic:spPr>
                </pic:pic>
              </a:graphicData>
            </a:graphic>
            <wp14:sizeRelH relativeFrom="page">
              <wp14:pctWidth>0</wp14:pctWidth>
            </wp14:sizeRelH>
            <wp14:sizeRelV relativeFrom="page">
              <wp14:pctHeight>0</wp14:pctHeight>
            </wp14:sizeRelV>
          </wp:anchor>
        </w:drawing>
      </w:r>
      <w:r w:rsidRPr="009F76E1">
        <w:rPr>
          <w:rFonts w:ascii="Verdana" w:hAnsi="Verdana" w:cs="Arial"/>
          <w:b/>
          <w:bCs/>
          <w:color w:val="1D1C1D"/>
          <w:sz w:val="28"/>
          <w:szCs w:val="28"/>
        </w:rPr>
        <w:t>Jordan Berkstresser</w:t>
      </w:r>
      <w:r w:rsidRPr="009F76E1">
        <w:rPr>
          <w:rFonts w:ascii="Verdana" w:hAnsi="Verdana" w:cs="Arial"/>
          <w:color w:val="1D1C1D"/>
          <w:sz w:val="28"/>
          <w:szCs w:val="28"/>
        </w:rPr>
        <w:t xml:space="preserve"> is a skilled professional with 18 years of experience in hospitality, food service, and business management. As </w:t>
      </w:r>
      <w:proofErr w:type="spellStart"/>
      <w:r w:rsidRPr="009F76E1">
        <w:rPr>
          <w:rFonts w:ascii="Verdana" w:hAnsi="Verdana" w:cs="Arial"/>
          <w:color w:val="1D1C1D"/>
          <w:sz w:val="28"/>
          <w:szCs w:val="28"/>
        </w:rPr>
        <w:t>KidKare's</w:t>
      </w:r>
      <w:proofErr w:type="spellEnd"/>
      <w:r w:rsidRPr="009F76E1">
        <w:rPr>
          <w:rFonts w:ascii="Verdana" w:hAnsi="Verdana" w:cs="Arial"/>
          <w:color w:val="1D1C1D"/>
          <w:sz w:val="28"/>
          <w:szCs w:val="28"/>
        </w:rPr>
        <w:t xml:space="preserve"> Project Manager for Louisiana, she ensures successful project initiatives that align with the state's requirements. Jordan's passion for quality childcare and feeding people stems from her background. In addition to her work at KidKare, Jordan is also the President of a non-profit that provides Christmas for children, operates a large food pantry, and helps homeless families find stable homes. Her management experience and passion for community service make her an invaluable asset to KidKare and the childcare </w:t>
      </w:r>
      <w:r>
        <w:rPr>
          <w:rFonts w:ascii="Verdana" w:hAnsi="Verdana" w:cs="Arial"/>
          <w:color w:val="1D1C1D"/>
          <w:sz w:val="28"/>
          <w:szCs w:val="28"/>
        </w:rPr>
        <w:t>profession.</w:t>
      </w:r>
    </w:p>
    <w:p w14:paraId="54E56150" w14:textId="77777777" w:rsidR="00FF4AFE" w:rsidRPr="007635CC" w:rsidRDefault="00FF4AFE" w:rsidP="00FF4AFE">
      <w:pPr>
        <w:spacing w:before="100" w:beforeAutospacing="1" w:after="0" w:line="240" w:lineRule="auto"/>
        <w:rPr>
          <w:rFonts w:ascii="Verdana" w:eastAsia="Times New Roman" w:hAnsi="Verdana" w:cs="Arial"/>
          <w:color w:val="222222"/>
          <w:sz w:val="24"/>
          <w:szCs w:val="24"/>
        </w:rPr>
      </w:pPr>
    </w:p>
    <w:p w14:paraId="208FABC8" w14:textId="7C9C168B" w:rsidR="007635CC" w:rsidRPr="007635CC" w:rsidRDefault="007635CC" w:rsidP="007635CC">
      <w:pPr>
        <w:rPr>
          <w:rFonts w:ascii="Verdana" w:hAnsi="Verdana" w:cs="Arial"/>
          <w:color w:val="222222"/>
          <w:sz w:val="24"/>
          <w:szCs w:val="24"/>
          <w:shd w:val="clear" w:color="auto" w:fill="FFFFFF"/>
        </w:rPr>
      </w:pPr>
    </w:p>
    <w:p w14:paraId="07713A28" w14:textId="74DE0DAE" w:rsidR="007635CC" w:rsidRPr="007635CC" w:rsidRDefault="007635CC" w:rsidP="007635CC">
      <w:pPr>
        <w:rPr>
          <w:rFonts w:ascii="Verdana" w:hAnsi="Verdana" w:cs="Arial"/>
          <w:color w:val="222222"/>
          <w:sz w:val="24"/>
          <w:szCs w:val="24"/>
          <w:shd w:val="clear" w:color="auto" w:fill="FFFFFF"/>
        </w:rPr>
      </w:pPr>
      <w:r w:rsidRPr="007635CC">
        <w:rPr>
          <w:rFonts w:ascii="Verdana" w:hAnsi="Verdana" w:cs="Arial"/>
          <w:color w:val="222222"/>
          <w:sz w:val="24"/>
          <w:szCs w:val="24"/>
          <w:shd w:val="clear" w:color="auto" w:fill="FFFFFF"/>
        </w:rPr>
        <w:tab/>
        <w:t xml:space="preserve"> </w:t>
      </w:r>
    </w:p>
    <w:p w14:paraId="717D7620" w14:textId="12C1FD13" w:rsidR="007635CC" w:rsidRPr="007635CC" w:rsidRDefault="007635CC" w:rsidP="007635CC">
      <w:pPr>
        <w:rPr>
          <w:rFonts w:ascii="Verdana" w:hAnsi="Verdana" w:cs="Arial"/>
          <w:color w:val="222222"/>
          <w:sz w:val="24"/>
          <w:szCs w:val="24"/>
          <w:shd w:val="clear" w:color="auto" w:fill="FFFFFF"/>
        </w:rPr>
      </w:pPr>
      <w:r w:rsidRPr="007635CC">
        <w:rPr>
          <w:rFonts w:ascii="Verdana" w:hAnsi="Verdana" w:cs="Arial"/>
          <w:color w:val="222222"/>
          <w:sz w:val="24"/>
          <w:szCs w:val="24"/>
          <w:shd w:val="clear" w:color="auto" w:fill="FFFFFF"/>
        </w:rPr>
        <w:t xml:space="preserve"> </w:t>
      </w:r>
    </w:p>
    <w:p w14:paraId="11ED15B0" w14:textId="19660191" w:rsidR="007635CC" w:rsidRPr="007635CC" w:rsidRDefault="007635CC" w:rsidP="007635CC">
      <w:pPr>
        <w:rPr>
          <w:rFonts w:ascii="Verdana" w:hAnsi="Verdana" w:cs="Arial"/>
          <w:color w:val="222222"/>
          <w:sz w:val="24"/>
          <w:szCs w:val="24"/>
          <w:shd w:val="clear" w:color="auto" w:fill="FFFFFF"/>
        </w:rPr>
      </w:pPr>
      <w:r>
        <w:rPr>
          <w:rFonts w:ascii="Verdana" w:hAnsi="Verdana" w:cs="Arial"/>
          <w:color w:val="222222"/>
          <w:sz w:val="24"/>
          <w:szCs w:val="24"/>
          <w:shd w:val="clear" w:color="auto" w:fill="FFFFFF"/>
        </w:rPr>
        <w:t xml:space="preserve"> </w:t>
      </w:r>
    </w:p>
    <w:p w14:paraId="58619557" w14:textId="7CA253C9" w:rsidR="007635CC" w:rsidRPr="007635CC" w:rsidRDefault="007635CC" w:rsidP="007635CC">
      <w:pPr>
        <w:rPr>
          <w:rFonts w:ascii="Verdana" w:hAnsi="Verdana" w:cs="Arial"/>
          <w:color w:val="222222"/>
          <w:sz w:val="24"/>
          <w:szCs w:val="24"/>
          <w:shd w:val="clear" w:color="auto" w:fill="FFFFFF"/>
        </w:rPr>
      </w:pPr>
      <w:r>
        <w:rPr>
          <w:rFonts w:ascii="Verdana" w:hAnsi="Verdana" w:cs="Arial"/>
          <w:color w:val="222222"/>
          <w:sz w:val="24"/>
          <w:szCs w:val="24"/>
          <w:shd w:val="clear" w:color="auto" w:fill="FFFFFF"/>
        </w:rPr>
        <w:t xml:space="preserve"> </w:t>
      </w:r>
    </w:p>
    <w:p w14:paraId="1F97DB55" w14:textId="77777777" w:rsidR="007635CC" w:rsidRDefault="007635CC">
      <w:pPr>
        <w:rPr>
          <w:rFonts w:ascii="Verdana" w:hAnsi="Verdana" w:cs="Arial"/>
          <w:color w:val="222222"/>
          <w:sz w:val="24"/>
          <w:szCs w:val="24"/>
          <w:shd w:val="clear" w:color="auto" w:fill="FFFFFF"/>
        </w:rPr>
      </w:pPr>
    </w:p>
    <w:p w14:paraId="6196BA77" w14:textId="04BB582F" w:rsidR="00B1068E" w:rsidRPr="00A75AB0" w:rsidRDefault="00B1068E" w:rsidP="00B1068E">
      <w:pPr>
        <w:rPr>
          <w:rFonts w:ascii="Verdana" w:eastAsia="Georgia" w:hAnsi="Verdana" w:cs="Arial"/>
          <w:b/>
          <w:bCs/>
          <w:color w:val="auto"/>
          <w:sz w:val="28"/>
          <w:szCs w:val="28"/>
        </w:rPr>
      </w:pPr>
      <w:r>
        <w:rPr>
          <w:rFonts w:ascii="Verdana" w:hAnsi="Verdana" w:cs="Arial"/>
          <w:b/>
          <w:bCs/>
          <w:color w:val="auto"/>
          <w:sz w:val="28"/>
          <w:szCs w:val="28"/>
        </w:rPr>
        <w:t xml:space="preserve">Saturday April 1, 2023              Morning </w:t>
      </w:r>
      <w:r w:rsidRPr="00A75AB0">
        <w:rPr>
          <w:rFonts w:ascii="Verdana" w:hAnsi="Verdana" w:cs="Arial"/>
          <w:b/>
          <w:bCs/>
          <w:color w:val="auto"/>
          <w:sz w:val="28"/>
          <w:szCs w:val="28"/>
        </w:rPr>
        <w:t xml:space="preserve">Breakout Sessions      </w:t>
      </w:r>
      <w:r>
        <w:rPr>
          <w:rFonts w:ascii="Verdana" w:hAnsi="Verdana" w:cs="Arial"/>
          <w:b/>
          <w:bCs/>
          <w:color w:val="auto"/>
          <w:sz w:val="28"/>
          <w:szCs w:val="28"/>
        </w:rPr>
        <w:t xml:space="preserve">     </w:t>
      </w:r>
      <w:r w:rsidRPr="00A75AB0">
        <w:rPr>
          <w:rFonts w:ascii="Verdana" w:hAnsi="Verdana" w:cs="Arial"/>
          <w:b/>
          <w:bCs/>
          <w:color w:val="auto"/>
          <w:sz w:val="28"/>
          <w:szCs w:val="28"/>
        </w:rPr>
        <w:t xml:space="preserve">      9 AM - 12 Noon </w:t>
      </w:r>
    </w:p>
    <w:p w14:paraId="6E7C5393" w14:textId="77777777" w:rsidR="00B1068E" w:rsidRPr="00CB6115" w:rsidRDefault="00B1068E" w:rsidP="00B1068E">
      <w:pPr>
        <w:pStyle w:val="Heading2"/>
        <w:ind w:left="0" w:right="151" w:firstLine="0"/>
        <w:rPr>
          <w:rFonts w:ascii="Verdana" w:hAnsi="Verdana" w:cs="Arial"/>
          <w:color w:val="auto"/>
          <w:sz w:val="28"/>
          <w:szCs w:val="28"/>
        </w:rPr>
      </w:pPr>
    </w:p>
    <w:tbl>
      <w:tblPr>
        <w:tblStyle w:val="TableGrid"/>
        <w:tblW w:w="5000" w:type="pct"/>
        <w:tblInd w:w="0" w:type="dxa"/>
        <w:tblLayout w:type="fixed"/>
        <w:tblCellMar>
          <w:top w:w="47" w:type="dxa"/>
          <w:left w:w="108" w:type="dxa"/>
          <w:right w:w="58" w:type="dxa"/>
        </w:tblCellMar>
        <w:tblLook w:val="04A0" w:firstRow="1" w:lastRow="0" w:firstColumn="1" w:lastColumn="0" w:noHBand="0" w:noVBand="1"/>
      </w:tblPr>
      <w:tblGrid>
        <w:gridCol w:w="3388"/>
        <w:gridCol w:w="3668"/>
        <w:gridCol w:w="3667"/>
        <w:gridCol w:w="3667"/>
      </w:tblGrid>
      <w:tr w:rsidR="00B1068E" w:rsidRPr="00CB6115" w14:paraId="67D6C352" w14:textId="77777777" w:rsidTr="00804783">
        <w:trPr>
          <w:trHeight w:val="3355"/>
        </w:trPr>
        <w:tc>
          <w:tcPr>
            <w:tcW w:w="1177" w:type="pct"/>
            <w:tcBorders>
              <w:top w:val="single" w:sz="4" w:space="0" w:color="000000"/>
              <w:left w:val="single" w:sz="4" w:space="0" w:color="000000"/>
              <w:bottom w:val="single" w:sz="4" w:space="0" w:color="000000"/>
              <w:right w:val="single" w:sz="4" w:space="0" w:color="000000"/>
            </w:tcBorders>
          </w:tcPr>
          <w:p w14:paraId="1DCC1914" w14:textId="6A6A950B" w:rsidR="00B1068E" w:rsidRDefault="00B1068E" w:rsidP="00804783">
            <w:pPr>
              <w:ind w:left="9" w:right="14"/>
              <w:rPr>
                <w:rFonts w:ascii="Verdana" w:eastAsia="Georgia" w:hAnsi="Verdana" w:cs="Arial"/>
                <w:b/>
                <w:color w:val="auto"/>
                <w:sz w:val="24"/>
                <w:szCs w:val="24"/>
              </w:rPr>
            </w:pPr>
            <w:r>
              <w:rPr>
                <w:rFonts w:ascii="Verdana" w:eastAsia="Georgia" w:hAnsi="Verdana" w:cs="Arial"/>
                <w:b/>
                <w:color w:val="auto"/>
                <w:sz w:val="24"/>
                <w:szCs w:val="24"/>
              </w:rPr>
              <w:t>Attract</w:t>
            </w:r>
            <w:r w:rsidR="001F404D">
              <w:rPr>
                <w:rFonts w:ascii="Verdana" w:eastAsia="Georgia" w:hAnsi="Verdana" w:cs="Arial"/>
                <w:b/>
                <w:color w:val="auto"/>
                <w:sz w:val="24"/>
                <w:szCs w:val="24"/>
              </w:rPr>
              <w:t xml:space="preserve"> </w:t>
            </w:r>
            <w:r>
              <w:rPr>
                <w:rFonts w:ascii="Verdana" w:eastAsia="Georgia" w:hAnsi="Verdana" w:cs="Arial"/>
                <w:b/>
                <w:color w:val="auto"/>
                <w:sz w:val="24"/>
                <w:szCs w:val="24"/>
              </w:rPr>
              <w:t>Staff</w:t>
            </w:r>
            <w:r w:rsidR="001F404D">
              <w:rPr>
                <w:rFonts w:ascii="Verdana" w:eastAsia="Georgia" w:hAnsi="Verdana" w:cs="Arial"/>
                <w:b/>
                <w:color w:val="auto"/>
                <w:sz w:val="24"/>
                <w:szCs w:val="24"/>
              </w:rPr>
              <w:t xml:space="preserve"> Fast and Keep Them Long</w:t>
            </w:r>
            <w:r w:rsidR="005E0003">
              <w:rPr>
                <w:rFonts w:ascii="Verdana" w:eastAsia="Georgia" w:hAnsi="Verdana" w:cs="Arial"/>
                <w:b/>
                <w:color w:val="auto"/>
                <w:sz w:val="24"/>
                <w:szCs w:val="24"/>
              </w:rPr>
              <w:t xml:space="preserve"> </w:t>
            </w:r>
          </w:p>
          <w:p w14:paraId="61861A2A" w14:textId="70A6A016" w:rsidR="00B1068E" w:rsidRDefault="00B1068E" w:rsidP="00804783">
            <w:pPr>
              <w:ind w:left="9" w:right="14"/>
              <w:rPr>
                <w:rFonts w:ascii="Verdana" w:eastAsia="Georgia" w:hAnsi="Verdana" w:cs="Arial"/>
                <w:color w:val="auto"/>
                <w:sz w:val="24"/>
                <w:szCs w:val="24"/>
              </w:rPr>
            </w:pPr>
          </w:p>
          <w:p w14:paraId="106048C4" w14:textId="5DF7DCAE" w:rsidR="00B1068E" w:rsidRDefault="00B1068E" w:rsidP="00B1068E">
            <w:pPr>
              <w:ind w:left="9" w:right="14"/>
              <w:rPr>
                <w:rFonts w:ascii="Verdana" w:hAnsi="Verdana" w:cs="Arial"/>
                <w:color w:val="auto"/>
                <w:sz w:val="24"/>
                <w:szCs w:val="24"/>
              </w:rPr>
            </w:pPr>
            <w:r>
              <w:rPr>
                <w:rFonts w:ascii="Verdana" w:eastAsia="Georgia" w:hAnsi="Verdana" w:cs="Arial"/>
                <w:color w:val="auto"/>
                <w:sz w:val="24"/>
                <w:szCs w:val="24"/>
              </w:rPr>
              <w:t xml:space="preserve">Julie Bartkus </w:t>
            </w:r>
            <w:r>
              <w:rPr>
                <w:rFonts w:ascii="Verdana" w:hAnsi="Verdana" w:cs="Arial"/>
                <w:color w:val="auto"/>
                <w:sz w:val="24"/>
                <w:szCs w:val="24"/>
              </w:rPr>
              <w:t xml:space="preserve"> </w:t>
            </w:r>
          </w:p>
          <w:p w14:paraId="58D44086" w14:textId="71938384" w:rsidR="00B1068E" w:rsidRDefault="00B1068E" w:rsidP="00804783">
            <w:pPr>
              <w:ind w:right="14"/>
              <w:rPr>
                <w:rFonts w:ascii="Verdana" w:hAnsi="Verdana" w:cs="Arial"/>
                <w:color w:val="auto"/>
                <w:sz w:val="24"/>
                <w:szCs w:val="24"/>
              </w:rPr>
            </w:pPr>
            <w:r>
              <w:rPr>
                <w:rFonts w:ascii="Verdana" w:hAnsi="Verdana" w:cs="Arial"/>
                <w:color w:val="auto"/>
                <w:sz w:val="24"/>
                <w:szCs w:val="24"/>
              </w:rPr>
              <w:br/>
              <w:t>Target Audience:</w:t>
            </w:r>
            <w:r>
              <w:rPr>
                <w:rFonts w:ascii="Verdana" w:hAnsi="Verdana" w:cs="Arial"/>
                <w:color w:val="auto"/>
                <w:sz w:val="24"/>
                <w:szCs w:val="24"/>
              </w:rPr>
              <w:br/>
              <w:t>Owners and Directors</w:t>
            </w:r>
          </w:p>
          <w:p w14:paraId="43294262" w14:textId="2397887E" w:rsidR="00854B27" w:rsidRDefault="00854B27" w:rsidP="00804783">
            <w:pPr>
              <w:ind w:right="14"/>
              <w:rPr>
                <w:rFonts w:ascii="Verdana" w:hAnsi="Verdana" w:cs="Arial"/>
                <w:color w:val="auto"/>
                <w:sz w:val="24"/>
                <w:szCs w:val="24"/>
              </w:rPr>
            </w:pPr>
            <w:r>
              <w:rPr>
                <w:rFonts w:ascii="Verdana" w:hAnsi="Verdana" w:cs="Arial"/>
                <w:color w:val="auto"/>
                <w:sz w:val="24"/>
                <w:szCs w:val="24"/>
              </w:rPr>
              <w:t xml:space="preserve">Assistant Directors </w:t>
            </w:r>
          </w:p>
          <w:p w14:paraId="075C2138" w14:textId="747313D8" w:rsidR="007F57AE" w:rsidRDefault="007F57AE" w:rsidP="00804783">
            <w:pPr>
              <w:ind w:right="14"/>
              <w:rPr>
                <w:rFonts w:ascii="Verdana" w:hAnsi="Verdana" w:cs="Arial"/>
                <w:color w:val="auto"/>
                <w:sz w:val="24"/>
                <w:szCs w:val="24"/>
              </w:rPr>
            </w:pPr>
          </w:p>
          <w:p w14:paraId="7DCD2FA4" w14:textId="78A7C51C" w:rsidR="007F57AE" w:rsidRDefault="007F57AE" w:rsidP="00804783">
            <w:pPr>
              <w:ind w:right="14"/>
              <w:rPr>
                <w:rFonts w:ascii="Verdana" w:hAnsi="Verdana" w:cs="Arial"/>
                <w:color w:val="auto"/>
                <w:sz w:val="24"/>
                <w:szCs w:val="24"/>
              </w:rPr>
            </w:pPr>
            <w:r>
              <w:rPr>
                <w:rFonts w:ascii="Verdana" w:hAnsi="Verdana" w:cs="Arial"/>
                <w:color w:val="auto"/>
                <w:sz w:val="24"/>
                <w:szCs w:val="24"/>
              </w:rPr>
              <w:t xml:space="preserve">Onsite or Virtual Registration Available </w:t>
            </w:r>
          </w:p>
          <w:p w14:paraId="61BC384C" w14:textId="77777777" w:rsidR="00B1068E" w:rsidRDefault="00B1068E" w:rsidP="00804783">
            <w:pPr>
              <w:ind w:left="9" w:right="14"/>
              <w:rPr>
                <w:rFonts w:ascii="Verdana" w:hAnsi="Verdana" w:cs="Arial"/>
                <w:color w:val="auto"/>
                <w:sz w:val="24"/>
                <w:szCs w:val="24"/>
              </w:rPr>
            </w:pPr>
          </w:p>
          <w:p w14:paraId="0CC89514" w14:textId="77777777" w:rsidR="00B1068E" w:rsidRPr="00686565" w:rsidRDefault="00B1068E" w:rsidP="00804783">
            <w:pPr>
              <w:ind w:left="9" w:right="14"/>
              <w:rPr>
                <w:rFonts w:ascii="Verdana" w:hAnsi="Verdana" w:cs="Arial"/>
                <w:color w:val="auto"/>
                <w:sz w:val="24"/>
                <w:szCs w:val="24"/>
              </w:rPr>
            </w:pPr>
          </w:p>
        </w:tc>
        <w:tc>
          <w:tcPr>
            <w:tcW w:w="1274" w:type="pct"/>
            <w:tcBorders>
              <w:top w:val="single" w:sz="4" w:space="0" w:color="000000"/>
              <w:left w:val="single" w:sz="4" w:space="0" w:color="000000"/>
              <w:bottom w:val="single" w:sz="4" w:space="0" w:color="000000"/>
              <w:right w:val="single" w:sz="4" w:space="0" w:color="000000"/>
            </w:tcBorders>
          </w:tcPr>
          <w:p w14:paraId="060BCF1A" w14:textId="77777777" w:rsidR="00B1068E" w:rsidRPr="002F6709" w:rsidRDefault="00B1068E" w:rsidP="00804783">
            <w:pPr>
              <w:ind w:right="14"/>
              <w:rPr>
                <w:rFonts w:ascii="Verdana" w:hAnsi="Verdana"/>
                <w:b/>
                <w:bCs/>
                <w:sz w:val="24"/>
                <w:szCs w:val="24"/>
              </w:rPr>
            </w:pPr>
            <w:r w:rsidRPr="002F6709">
              <w:rPr>
                <w:rFonts w:ascii="Verdana" w:hAnsi="Verdana"/>
                <w:b/>
                <w:bCs/>
                <w:sz w:val="24"/>
                <w:szCs w:val="24"/>
              </w:rPr>
              <w:t>Ready Set Eat Food Safety</w:t>
            </w:r>
          </w:p>
          <w:p w14:paraId="0E14B9B8" w14:textId="77777777" w:rsidR="00B1068E" w:rsidRDefault="00B1068E" w:rsidP="00804783">
            <w:pPr>
              <w:ind w:left="9" w:right="14"/>
              <w:rPr>
                <w:rFonts w:ascii="Verdana" w:hAnsi="Verdana"/>
                <w:sz w:val="24"/>
                <w:szCs w:val="24"/>
              </w:rPr>
            </w:pPr>
          </w:p>
          <w:p w14:paraId="52F361BD" w14:textId="353B4416" w:rsidR="00B1068E" w:rsidRDefault="00B1068E" w:rsidP="007F57AE">
            <w:pPr>
              <w:ind w:left="9" w:right="14"/>
              <w:rPr>
                <w:rFonts w:ascii="Verdana" w:hAnsi="Verdana"/>
                <w:sz w:val="24"/>
                <w:szCs w:val="24"/>
              </w:rPr>
            </w:pPr>
            <w:r>
              <w:rPr>
                <w:rFonts w:ascii="Verdana" w:hAnsi="Verdana"/>
                <w:sz w:val="24"/>
                <w:szCs w:val="24"/>
              </w:rPr>
              <w:t>Dianna Constant</w:t>
            </w:r>
            <w:r>
              <w:rPr>
                <w:rFonts w:ascii="Verdana" w:hAnsi="Verdana"/>
                <w:sz w:val="24"/>
                <w:szCs w:val="24"/>
              </w:rPr>
              <w:br/>
              <w:t>Agenda for Children</w:t>
            </w:r>
          </w:p>
          <w:p w14:paraId="79B48C39" w14:textId="77777777" w:rsidR="00B1068E" w:rsidRDefault="00B1068E" w:rsidP="003C6B3A">
            <w:pPr>
              <w:ind w:right="14"/>
              <w:rPr>
                <w:rFonts w:ascii="Verdana" w:hAnsi="Verdana"/>
                <w:sz w:val="24"/>
                <w:szCs w:val="24"/>
              </w:rPr>
            </w:pPr>
          </w:p>
          <w:p w14:paraId="1E744CC3" w14:textId="77777777" w:rsidR="00B1068E" w:rsidRDefault="00B1068E" w:rsidP="00804783">
            <w:pPr>
              <w:ind w:left="9" w:right="14"/>
              <w:rPr>
                <w:rFonts w:ascii="Verdana" w:hAnsi="Verdana" w:cs="Arial"/>
                <w:color w:val="auto"/>
                <w:sz w:val="24"/>
                <w:szCs w:val="24"/>
              </w:rPr>
            </w:pPr>
            <w:r>
              <w:rPr>
                <w:rFonts w:ascii="Verdana" w:hAnsi="Verdana"/>
                <w:sz w:val="24"/>
                <w:szCs w:val="24"/>
              </w:rPr>
              <w:t>Meets the Food Safety Requirements Set forth by the Louisiana Department of Health</w:t>
            </w:r>
          </w:p>
          <w:p w14:paraId="3D2B9989" w14:textId="4CADE73F" w:rsidR="00854B27" w:rsidRDefault="00854B27" w:rsidP="007F57AE">
            <w:pPr>
              <w:ind w:right="14"/>
              <w:rPr>
                <w:rFonts w:ascii="Verdana" w:hAnsi="Verdana" w:cs="Arial"/>
                <w:color w:val="auto"/>
                <w:sz w:val="24"/>
                <w:szCs w:val="24"/>
              </w:rPr>
            </w:pPr>
          </w:p>
          <w:p w14:paraId="2E11C2B7" w14:textId="1CCB1041" w:rsidR="00B1068E" w:rsidRPr="007F57AE" w:rsidRDefault="00854B27" w:rsidP="007F57AE">
            <w:pPr>
              <w:ind w:right="14"/>
              <w:rPr>
                <w:rFonts w:ascii="Verdana" w:hAnsi="Verdana" w:cs="Arial"/>
                <w:color w:val="auto"/>
                <w:sz w:val="24"/>
                <w:szCs w:val="24"/>
              </w:rPr>
            </w:pPr>
            <w:r>
              <w:rPr>
                <w:rFonts w:ascii="Verdana" w:hAnsi="Verdana" w:cs="Arial"/>
                <w:color w:val="auto"/>
                <w:sz w:val="24"/>
                <w:szCs w:val="24"/>
              </w:rPr>
              <w:t>Target Audience:</w:t>
            </w:r>
            <w:r>
              <w:rPr>
                <w:rFonts w:ascii="Verdana" w:hAnsi="Verdana" w:cs="Arial"/>
                <w:color w:val="auto"/>
                <w:sz w:val="24"/>
                <w:szCs w:val="24"/>
              </w:rPr>
              <w:br/>
              <w:t>Teachers, Owners, Directors</w:t>
            </w:r>
          </w:p>
          <w:p w14:paraId="7A67C350" w14:textId="77777777" w:rsidR="00B1068E" w:rsidRDefault="00B1068E" w:rsidP="00804783">
            <w:pPr>
              <w:rPr>
                <w:rFonts w:ascii="Verdana" w:hAnsi="Verdana"/>
                <w:sz w:val="24"/>
                <w:szCs w:val="24"/>
              </w:rPr>
            </w:pPr>
          </w:p>
          <w:p w14:paraId="359168CD" w14:textId="77777777" w:rsidR="007F57AE" w:rsidRDefault="007F57AE" w:rsidP="007F57AE">
            <w:pPr>
              <w:ind w:left="9" w:right="14"/>
              <w:rPr>
                <w:rFonts w:ascii="Verdana" w:hAnsi="Verdana"/>
                <w:sz w:val="24"/>
                <w:szCs w:val="24"/>
              </w:rPr>
            </w:pPr>
            <w:r>
              <w:rPr>
                <w:rFonts w:ascii="Verdana" w:hAnsi="Verdana"/>
                <w:sz w:val="24"/>
                <w:szCs w:val="24"/>
              </w:rPr>
              <w:t>Onsite or Virtual   Registration Available</w:t>
            </w:r>
          </w:p>
          <w:p w14:paraId="79BCD649" w14:textId="77777777" w:rsidR="00B1068E" w:rsidRDefault="00B1068E" w:rsidP="00804783">
            <w:pPr>
              <w:rPr>
                <w:rFonts w:ascii="Verdana" w:hAnsi="Verdana"/>
                <w:sz w:val="24"/>
                <w:szCs w:val="24"/>
              </w:rPr>
            </w:pPr>
          </w:p>
          <w:p w14:paraId="5C75A308" w14:textId="77777777" w:rsidR="00B1068E" w:rsidRPr="00686565" w:rsidRDefault="00B1068E" w:rsidP="00804783">
            <w:pPr>
              <w:ind w:right="53"/>
              <w:rPr>
                <w:rFonts w:ascii="Verdana" w:hAnsi="Verdana"/>
                <w:bCs/>
                <w:sz w:val="24"/>
                <w:szCs w:val="24"/>
              </w:rPr>
            </w:pPr>
          </w:p>
          <w:p w14:paraId="27FC5521" w14:textId="77777777" w:rsidR="00B1068E" w:rsidRPr="00686565" w:rsidRDefault="00B1068E" w:rsidP="00804783">
            <w:pPr>
              <w:rPr>
                <w:rFonts w:ascii="Verdana" w:hAnsi="Verdana" w:cs="Arial"/>
                <w:bCs/>
                <w:color w:val="auto"/>
                <w:sz w:val="24"/>
                <w:szCs w:val="24"/>
              </w:rPr>
            </w:pPr>
          </w:p>
        </w:tc>
        <w:tc>
          <w:tcPr>
            <w:tcW w:w="1274" w:type="pct"/>
            <w:tcBorders>
              <w:top w:val="single" w:sz="4" w:space="0" w:color="000000"/>
              <w:left w:val="single" w:sz="4" w:space="0" w:color="000000"/>
              <w:bottom w:val="single" w:sz="4" w:space="0" w:color="000000"/>
              <w:right w:val="single" w:sz="4" w:space="0" w:color="000000"/>
            </w:tcBorders>
          </w:tcPr>
          <w:p w14:paraId="2F3AB779" w14:textId="1BDCE4B0" w:rsidR="00B1068E" w:rsidRDefault="003C6B3A" w:rsidP="00804783">
            <w:pPr>
              <w:rPr>
                <w:rFonts w:ascii="Verdana" w:eastAsia="Arial" w:hAnsi="Verdana" w:cs="Arial"/>
                <w:b/>
                <w:bCs/>
                <w:sz w:val="24"/>
                <w:szCs w:val="24"/>
              </w:rPr>
            </w:pPr>
            <w:r>
              <w:rPr>
                <w:rFonts w:ascii="Verdana" w:eastAsia="Arial" w:hAnsi="Verdana" w:cs="Arial"/>
                <w:b/>
                <w:bCs/>
                <w:sz w:val="24"/>
                <w:szCs w:val="24"/>
              </w:rPr>
              <w:t>Managing the Madness:</w:t>
            </w:r>
            <w:r>
              <w:rPr>
                <w:rFonts w:ascii="Verdana" w:eastAsia="Arial" w:hAnsi="Verdana" w:cs="Arial"/>
                <w:b/>
                <w:bCs/>
                <w:sz w:val="24"/>
                <w:szCs w:val="24"/>
              </w:rPr>
              <w:br/>
              <w:t>Conflict Resolution</w:t>
            </w:r>
          </w:p>
          <w:p w14:paraId="0BB36033" w14:textId="31F1E1AE" w:rsidR="003C6B3A" w:rsidRDefault="003C6B3A" w:rsidP="00804783">
            <w:pPr>
              <w:rPr>
                <w:rFonts w:ascii="Verdana" w:eastAsia="Arial" w:hAnsi="Verdana" w:cs="Arial"/>
                <w:sz w:val="24"/>
                <w:szCs w:val="24"/>
              </w:rPr>
            </w:pPr>
            <w:r>
              <w:rPr>
                <w:rFonts w:ascii="Verdana" w:eastAsia="Arial" w:hAnsi="Verdana" w:cs="Arial"/>
                <w:b/>
                <w:bCs/>
                <w:sz w:val="24"/>
                <w:szCs w:val="24"/>
              </w:rPr>
              <w:br/>
            </w:r>
            <w:r w:rsidRPr="003C6B3A">
              <w:rPr>
                <w:rFonts w:ascii="Verdana" w:eastAsia="Arial" w:hAnsi="Verdana" w:cs="Arial"/>
                <w:sz w:val="24"/>
                <w:szCs w:val="24"/>
              </w:rPr>
              <w:t>Dr. DeShannon Burrell</w:t>
            </w:r>
          </w:p>
          <w:p w14:paraId="276BA34F" w14:textId="782F2C12" w:rsidR="003C6B3A" w:rsidRDefault="003C6B3A" w:rsidP="00804783">
            <w:pPr>
              <w:rPr>
                <w:rFonts w:ascii="Verdana" w:eastAsia="Arial" w:hAnsi="Verdana" w:cs="Arial"/>
                <w:sz w:val="24"/>
                <w:szCs w:val="24"/>
              </w:rPr>
            </w:pPr>
            <w:r>
              <w:rPr>
                <w:rFonts w:ascii="Verdana" w:eastAsia="Arial" w:hAnsi="Verdana" w:cs="Arial"/>
                <w:sz w:val="24"/>
                <w:szCs w:val="24"/>
              </w:rPr>
              <w:t xml:space="preserve">Elite Caregiver Training Institute </w:t>
            </w:r>
          </w:p>
          <w:p w14:paraId="44BA9CD5" w14:textId="77777777" w:rsidR="003C6B3A" w:rsidRPr="003C6B3A" w:rsidRDefault="003C6B3A" w:rsidP="00804783">
            <w:pPr>
              <w:rPr>
                <w:rFonts w:ascii="Verdana" w:eastAsia="Arial" w:hAnsi="Verdana" w:cs="Arial"/>
                <w:sz w:val="24"/>
                <w:szCs w:val="24"/>
              </w:rPr>
            </w:pPr>
          </w:p>
          <w:p w14:paraId="6AD1339E" w14:textId="5608FD7F" w:rsidR="003C6B3A" w:rsidRPr="003C6B3A" w:rsidRDefault="003C6B3A" w:rsidP="00804783">
            <w:pPr>
              <w:rPr>
                <w:rFonts w:ascii="Verdana" w:eastAsia="Arial" w:hAnsi="Verdana" w:cs="Arial"/>
                <w:sz w:val="24"/>
                <w:szCs w:val="24"/>
              </w:rPr>
            </w:pPr>
            <w:r w:rsidRPr="003C6B3A">
              <w:rPr>
                <w:rFonts w:ascii="Verdana" w:eastAsia="Arial" w:hAnsi="Verdana" w:cs="Arial"/>
                <w:sz w:val="24"/>
                <w:szCs w:val="24"/>
              </w:rPr>
              <w:t>Co-Presenters</w:t>
            </w:r>
            <w:r>
              <w:rPr>
                <w:rFonts w:ascii="Verdana" w:eastAsia="Arial" w:hAnsi="Verdana" w:cs="Arial"/>
                <w:sz w:val="24"/>
                <w:szCs w:val="24"/>
              </w:rPr>
              <w:t>:</w:t>
            </w:r>
            <w:r w:rsidRPr="003C6B3A">
              <w:rPr>
                <w:rFonts w:ascii="Verdana" w:eastAsia="Arial" w:hAnsi="Verdana" w:cs="Arial"/>
                <w:sz w:val="24"/>
                <w:szCs w:val="24"/>
              </w:rPr>
              <w:br/>
              <w:t>Sharon McNeely</w:t>
            </w:r>
          </w:p>
          <w:p w14:paraId="4B259333" w14:textId="0846BD61" w:rsidR="00B1068E" w:rsidRDefault="003C6B3A" w:rsidP="003C6B3A">
            <w:pPr>
              <w:rPr>
                <w:rFonts w:ascii="Verdana" w:eastAsia="Arial" w:hAnsi="Verdana" w:cs="Arial"/>
                <w:sz w:val="24"/>
                <w:szCs w:val="24"/>
              </w:rPr>
            </w:pPr>
            <w:r w:rsidRPr="003C6B3A">
              <w:rPr>
                <w:rFonts w:ascii="Verdana" w:eastAsia="Arial" w:hAnsi="Verdana" w:cs="Arial"/>
                <w:sz w:val="24"/>
                <w:szCs w:val="24"/>
              </w:rPr>
              <w:t xml:space="preserve">Dominque Byrd </w:t>
            </w:r>
            <w:r>
              <w:rPr>
                <w:rFonts w:ascii="Verdana" w:eastAsia="Arial" w:hAnsi="Verdana" w:cs="Arial"/>
                <w:sz w:val="24"/>
                <w:szCs w:val="24"/>
              </w:rPr>
              <w:t xml:space="preserve"> </w:t>
            </w:r>
          </w:p>
          <w:p w14:paraId="32BE18EC" w14:textId="2F574402" w:rsidR="00B1068E" w:rsidRDefault="003C6B3A" w:rsidP="00804783">
            <w:pPr>
              <w:ind w:right="56"/>
              <w:rPr>
                <w:rFonts w:ascii="Verdana" w:hAnsi="Verdana" w:cs="Arial"/>
                <w:bCs/>
                <w:color w:val="auto"/>
                <w:sz w:val="24"/>
                <w:szCs w:val="24"/>
              </w:rPr>
            </w:pPr>
            <w:r>
              <w:rPr>
                <w:rFonts w:ascii="Verdana" w:hAnsi="Verdana" w:cs="Arial"/>
                <w:bCs/>
                <w:color w:val="auto"/>
                <w:sz w:val="24"/>
                <w:szCs w:val="24"/>
              </w:rPr>
              <w:t xml:space="preserve"> </w:t>
            </w:r>
          </w:p>
          <w:p w14:paraId="41CED679" w14:textId="77777777" w:rsidR="00B1068E" w:rsidRDefault="00B1068E" w:rsidP="00804783">
            <w:pPr>
              <w:rPr>
                <w:rFonts w:ascii="Verdana" w:eastAsia="Arial" w:hAnsi="Verdana" w:cs="Arial"/>
                <w:sz w:val="24"/>
                <w:szCs w:val="24"/>
              </w:rPr>
            </w:pPr>
            <w:r>
              <w:rPr>
                <w:rFonts w:ascii="Verdana" w:eastAsia="Arial" w:hAnsi="Verdana" w:cs="Arial"/>
                <w:sz w:val="24"/>
                <w:szCs w:val="24"/>
              </w:rPr>
              <w:t>Target Audience:</w:t>
            </w:r>
          </w:p>
          <w:p w14:paraId="3706B766" w14:textId="7C8926C8" w:rsidR="00B1068E" w:rsidRDefault="00854B27" w:rsidP="00804783">
            <w:pPr>
              <w:rPr>
                <w:rFonts w:ascii="Verdana" w:eastAsia="Arial" w:hAnsi="Verdana" w:cs="Arial"/>
                <w:sz w:val="24"/>
                <w:szCs w:val="24"/>
              </w:rPr>
            </w:pPr>
            <w:r>
              <w:rPr>
                <w:rFonts w:ascii="Verdana" w:eastAsia="Arial" w:hAnsi="Verdana" w:cs="Arial"/>
                <w:sz w:val="24"/>
                <w:szCs w:val="24"/>
              </w:rPr>
              <w:t xml:space="preserve">Teachers, </w:t>
            </w:r>
            <w:r w:rsidR="000E68DA">
              <w:rPr>
                <w:rFonts w:ascii="Verdana" w:eastAsia="Arial" w:hAnsi="Verdana" w:cs="Arial"/>
                <w:sz w:val="24"/>
                <w:szCs w:val="24"/>
              </w:rPr>
              <w:t xml:space="preserve">Owners, Directors and Assistant Directors </w:t>
            </w:r>
          </w:p>
          <w:p w14:paraId="17B69CEC" w14:textId="3DAFDBDB" w:rsidR="00B1068E" w:rsidRDefault="00B1068E" w:rsidP="00804783">
            <w:pPr>
              <w:rPr>
                <w:rFonts w:ascii="Verdana" w:eastAsia="Arial" w:hAnsi="Verdana" w:cs="Arial"/>
                <w:sz w:val="24"/>
                <w:szCs w:val="24"/>
              </w:rPr>
            </w:pPr>
          </w:p>
          <w:p w14:paraId="1E922E90" w14:textId="628B3C59" w:rsidR="007F57AE" w:rsidRDefault="007F57AE" w:rsidP="00804783">
            <w:pPr>
              <w:rPr>
                <w:rFonts w:ascii="Verdana" w:eastAsia="Arial" w:hAnsi="Verdana" w:cs="Arial"/>
                <w:sz w:val="24"/>
                <w:szCs w:val="24"/>
              </w:rPr>
            </w:pPr>
            <w:r>
              <w:rPr>
                <w:rFonts w:ascii="Verdana" w:eastAsia="Arial" w:hAnsi="Verdana" w:cs="Arial"/>
                <w:sz w:val="24"/>
                <w:szCs w:val="24"/>
              </w:rPr>
              <w:t xml:space="preserve">Onsite Only </w:t>
            </w:r>
          </w:p>
          <w:p w14:paraId="53AECD8B" w14:textId="77777777" w:rsidR="00B1068E" w:rsidRPr="008864AA" w:rsidRDefault="00B1068E" w:rsidP="00804783">
            <w:pPr>
              <w:ind w:right="56"/>
              <w:rPr>
                <w:rFonts w:ascii="Verdana" w:hAnsi="Verdana" w:cs="Arial"/>
                <w:bCs/>
                <w:color w:val="auto"/>
                <w:sz w:val="24"/>
                <w:szCs w:val="24"/>
              </w:rPr>
            </w:pPr>
          </w:p>
        </w:tc>
        <w:tc>
          <w:tcPr>
            <w:tcW w:w="1274" w:type="pct"/>
            <w:tcBorders>
              <w:top w:val="single" w:sz="4" w:space="0" w:color="000000"/>
              <w:left w:val="single" w:sz="4" w:space="0" w:color="000000"/>
              <w:bottom w:val="single" w:sz="4" w:space="0" w:color="000000"/>
              <w:right w:val="single" w:sz="4" w:space="0" w:color="000000"/>
            </w:tcBorders>
          </w:tcPr>
          <w:p w14:paraId="30B4D964" w14:textId="15E4A6D5" w:rsidR="005E0003" w:rsidRPr="005E0003" w:rsidRDefault="005E0003" w:rsidP="005E0003">
            <w:pPr>
              <w:pStyle w:val="NormalWeb"/>
              <w:shd w:val="clear" w:color="auto" w:fill="FFFFFF"/>
              <w:spacing w:before="0" w:beforeAutospacing="0"/>
              <w:rPr>
                <w:rFonts w:ascii="Verdana" w:hAnsi="Verdana" w:cs="Arial"/>
                <w:color w:val="231F20"/>
              </w:rPr>
            </w:pPr>
            <w:bookmarkStart w:id="5" w:name="_Hlk127293784"/>
            <w:r w:rsidRPr="005E0003">
              <w:rPr>
                <w:rFonts w:ascii="Verdana" w:hAnsi="Verdana" w:cs="Arial"/>
                <w:b/>
                <w:bCs/>
                <w:color w:val="231F20"/>
              </w:rPr>
              <w:t xml:space="preserve">Musical, Mathematical and Language Development of Infants:  </w:t>
            </w:r>
            <w:bookmarkEnd w:id="5"/>
            <w:r w:rsidRPr="005E0003">
              <w:rPr>
                <w:rFonts w:ascii="Verdana" w:hAnsi="Verdana" w:cs="Arial"/>
                <w:b/>
                <w:bCs/>
                <w:color w:val="231F20"/>
              </w:rPr>
              <w:t>Transferring Knowledge to Practice in Louisiana Early</w:t>
            </w:r>
            <w:r w:rsidRPr="005E0003">
              <w:rPr>
                <w:rFonts w:ascii="Verdana" w:hAnsi="Verdana" w:cs="Arial"/>
                <w:color w:val="231F20"/>
              </w:rPr>
              <w:t xml:space="preserve"> </w:t>
            </w:r>
            <w:r w:rsidRPr="005E0003">
              <w:rPr>
                <w:rFonts w:ascii="Verdana" w:hAnsi="Verdana" w:cs="Arial"/>
                <w:b/>
                <w:bCs/>
                <w:color w:val="231F20"/>
              </w:rPr>
              <w:t>Childhood Environments</w:t>
            </w:r>
            <w:r w:rsidRPr="005E0003">
              <w:rPr>
                <w:rFonts w:ascii="Verdana" w:hAnsi="Verdana" w:cs="Arial"/>
                <w:color w:val="231F20"/>
              </w:rPr>
              <w:t xml:space="preserve"> </w:t>
            </w:r>
          </w:p>
          <w:p w14:paraId="7D537677" w14:textId="77777777" w:rsidR="005E0003" w:rsidRDefault="005E0003" w:rsidP="005E0003">
            <w:pPr>
              <w:spacing w:after="40" w:line="233" w:lineRule="auto"/>
              <w:ind w:right="143"/>
              <w:rPr>
                <w:rFonts w:ascii="Verdana" w:eastAsiaTheme="minorEastAsia" w:hAnsi="Verdana" w:cs="Verdana"/>
                <w:color w:val="auto"/>
                <w:sz w:val="24"/>
                <w:szCs w:val="24"/>
                <w:lang w:val="en"/>
              </w:rPr>
            </w:pPr>
            <w:r w:rsidRPr="005E0003">
              <w:rPr>
                <w:rFonts w:ascii="Verdana" w:eastAsiaTheme="minorEastAsia" w:hAnsi="Verdana" w:cs="Verdana"/>
                <w:color w:val="auto"/>
                <w:sz w:val="24"/>
                <w:szCs w:val="24"/>
                <w:lang w:val="en"/>
              </w:rPr>
              <w:t xml:space="preserve">Kamile Geist, Ph.D., MT-BC  </w:t>
            </w:r>
            <w:r>
              <w:rPr>
                <w:rFonts w:ascii="Verdana" w:eastAsiaTheme="minorEastAsia" w:hAnsi="Verdana" w:cs="Verdana"/>
                <w:color w:val="auto"/>
                <w:sz w:val="24"/>
                <w:szCs w:val="24"/>
                <w:lang w:val="en"/>
              </w:rPr>
              <w:t>Associate Professor and Board-Certified Music Therapist</w:t>
            </w:r>
          </w:p>
          <w:p w14:paraId="7E4D0748" w14:textId="604AE477" w:rsidR="003C6B3A" w:rsidRDefault="005E0003" w:rsidP="005E0003">
            <w:pPr>
              <w:spacing w:after="40" w:line="233" w:lineRule="auto"/>
              <w:ind w:right="143"/>
              <w:rPr>
                <w:rFonts w:ascii="Verdana" w:eastAsiaTheme="minorEastAsia" w:hAnsi="Verdana" w:cs="Verdana"/>
                <w:color w:val="auto"/>
                <w:sz w:val="24"/>
                <w:szCs w:val="24"/>
                <w:lang w:val="en"/>
              </w:rPr>
            </w:pPr>
            <w:r>
              <w:rPr>
                <w:rFonts w:ascii="Verdana" w:eastAsiaTheme="minorEastAsia" w:hAnsi="Verdana" w:cs="Verdana"/>
                <w:color w:val="auto"/>
                <w:sz w:val="24"/>
                <w:szCs w:val="24"/>
                <w:lang w:val="en"/>
              </w:rPr>
              <w:t>LSU School of Music</w:t>
            </w:r>
          </w:p>
          <w:p w14:paraId="39ABBB69" w14:textId="77777777" w:rsidR="005E0003" w:rsidRPr="005E0003" w:rsidRDefault="005E0003" w:rsidP="005E0003">
            <w:pPr>
              <w:spacing w:after="40" w:line="233" w:lineRule="auto"/>
              <w:ind w:right="143"/>
              <w:rPr>
                <w:rFonts w:ascii="Verdana" w:eastAsia="Georgia" w:hAnsi="Verdana" w:cs="Arial"/>
                <w:color w:val="auto"/>
                <w:sz w:val="24"/>
                <w:szCs w:val="24"/>
              </w:rPr>
            </w:pPr>
          </w:p>
          <w:p w14:paraId="7F649BEA" w14:textId="77777777" w:rsidR="005E0003" w:rsidRDefault="005E0003" w:rsidP="005E0003">
            <w:pPr>
              <w:spacing w:after="40" w:line="233" w:lineRule="auto"/>
              <w:ind w:right="143"/>
              <w:rPr>
                <w:rFonts w:ascii="Verdana" w:eastAsiaTheme="minorEastAsia" w:hAnsi="Verdana" w:cs="Verdana"/>
                <w:color w:val="auto"/>
                <w:sz w:val="24"/>
                <w:szCs w:val="24"/>
                <w:lang w:val="en"/>
              </w:rPr>
            </w:pPr>
            <w:r w:rsidRPr="005E0003">
              <w:rPr>
                <w:rFonts w:ascii="Verdana" w:eastAsiaTheme="minorEastAsia" w:hAnsi="Verdana" w:cs="Verdana"/>
                <w:color w:val="auto"/>
                <w:sz w:val="24"/>
                <w:szCs w:val="24"/>
                <w:lang w:val="en"/>
              </w:rPr>
              <w:t>Eugene Geist, Ph.D</w:t>
            </w:r>
            <w:r>
              <w:rPr>
                <w:rFonts w:ascii="Verdana" w:eastAsiaTheme="minorEastAsia" w:hAnsi="Verdana" w:cs="Verdana"/>
                <w:b/>
                <w:bCs/>
                <w:color w:val="auto"/>
                <w:sz w:val="24"/>
                <w:szCs w:val="24"/>
                <w:lang w:val="en"/>
              </w:rPr>
              <w:t xml:space="preserve"> </w:t>
            </w:r>
            <w:r>
              <w:rPr>
                <w:rFonts w:ascii="Verdana" w:eastAsiaTheme="minorEastAsia" w:hAnsi="Verdana" w:cs="Verdana"/>
                <w:color w:val="auto"/>
                <w:sz w:val="24"/>
                <w:szCs w:val="24"/>
                <w:lang w:val="en"/>
              </w:rPr>
              <w:t xml:space="preserve">  Associate Professor, Payne School of Education at LSU</w:t>
            </w:r>
          </w:p>
          <w:p w14:paraId="0C4A8E4D" w14:textId="77777777" w:rsidR="005E0003" w:rsidRDefault="005E0003" w:rsidP="005E0003">
            <w:pPr>
              <w:spacing w:after="40" w:line="233" w:lineRule="auto"/>
              <w:ind w:right="143"/>
              <w:rPr>
                <w:rFonts w:ascii="Verdana" w:eastAsia="Georgia" w:hAnsi="Verdana" w:cs="Arial"/>
                <w:color w:val="auto"/>
                <w:sz w:val="24"/>
                <w:szCs w:val="24"/>
              </w:rPr>
            </w:pPr>
          </w:p>
          <w:p w14:paraId="2C8372CC" w14:textId="77777777" w:rsidR="005E0003" w:rsidRDefault="005E0003" w:rsidP="005E0003">
            <w:pPr>
              <w:spacing w:after="40" w:line="233" w:lineRule="auto"/>
              <w:ind w:right="143"/>
              <w:rPr>
                <w:rFonts w:ascii="Verdana" w:eastAsiaTheme="minorEastAsia" w:hAnsi="Verdana" w:cs="Verdana"/>
                <w:color w:val="auto"/>
                <w:sz w:val="24"/>
                <w:szCs w:val="24"/>
                <w:lang w:val="en"/>
              </w:rPr>
            </w:pPr>
            <w:r w:rsidRPr="005E0003">
              <w:rPr>
                <w:rFonts w:ascii="Verdana" w:eastAsiaTheme="minorEastAsia" w:hAnsi="Verdana" w:cs="Verdana"/>
                <w:color w:val="auto"/>
                <w:sz w:val="24"/>
                <w:szCs w:val="24"/>
                <w:lang w:val="en"/>
              </w:rPr>
              <w:t>Emily Marcinowski, Ph.D.</w:t>
            </w:r>
            <w:r>
              <w:rPr>
                <w:rFonts w:ascii="Verdana" w:eastAsiaTheme="minorEastAsia" w:hAnsi="Verdana" w:cs="Verdana"/>
                <w:color w:val="auto"/>
                <w:sz w:val="24"/>
                <w:szCs w:val="24"/>
                <w:lang w:val="en"/>
              </w:rPr>
              <w:t xml:space="preserve"> Assistant Professor </w:t>
            </w:r>
          </w:p>
          <w:p w14:paraId="10FDECB7" w14:textId="77777777" w:rsidR="005E0003" w:rsidRDefault="005E0003" w:rsidP="005E0003">
            <w:pPr>
              <w:spacing w:after="40" w:line="233" w:lineRule="auto"/>
              <w:ind w:right="143"/>
              <w:rPr>
                <w:rFonts w:ascii="Verdana" w:eastAsiaTheme="minorEastAsia" w:hAnsi="Verdana" w:cs="Verdana"/>
                <w:color w:val="auto"/>
                <w:sz w:val="24"/>
                <w:szCs w:val="24"/>
                <w:lang w:val="en"/>
              </w:rPr>
            </w:pPr>
            <w:r>
              <w:rPr>
                <w:rFonts w:ascii="Verdana" w:eastAsiaTheme="minorEastAsia" w:hAnsi="Verdana" w:cs="Verdana"/>
                <w:color w:val="auto"/>
                <w:sz w:val="24"/>
                <w:szCs w:val="24"/>
                <w:lang w:val="en"/>
              </w:rPr>
              <w:t xml:space="preserve">LSU Department of Kinesiology </w:t>
            </w:r>
          </w:p>
          <w:p w14:paraId="5379EF53" w14:textId="77777777" w:rsidR="005E0003" w:rsidRDefault="005E0003" w:rsidP="005E0003">
            <w:pPr>
              <w:spacing w:after="40" w:line="233" w:lineRule="auto"/>
              <w:ind w:right="143"/>
              <w:rPr>
                <w:rFonts w:ascii="Verdana" w:eastAsia="Georgia" w:hAnsi="Verdana" w:cs="Arial"/>
                <w:color w:val="auto"/>
                <w:sz w:val="24"/>
                <w:szCs w:val="24"/>
              </w:rPr>
            </w:pPr>
          </w:p>
          <w:p w14:paraId="5B50BFBE" w14:textId="016A8535" w:rsidR="007F57AE" w:rsidRDefault="00854B27" w:rsidP="005E0003">
            <w:pPr>
              <w:spacing w:after="40" w:line="233" w:lineRule="auto"/>
              <w:ind w:right="143"/>
              <w:rPr>
                <w:rFonts w:ascii="Verdana" w:eastAsia="Georgia" w:hAnsi="Verdana" w:cs="Arial"/>
                <w:color w:val="auto"/>
                <w:sz w:val="24"/>
                <w:szCs w:val="24"/>
              </w:rPr>
            </w:pPr>
            <w:r>
              <w:rPr>
                <w:rFonts w:ascii="Verdana" w:eastAsia="Georgia" w:hAnsi="Verdana" w:cs="Arial"/>
                <w:color w:val="auto"/>
                <w:sz w:val="24"/>
                <w:szCs w:val="24"/>
              </w:rPr>
              <w:t>Target Audience: Teachers</w:t>
            </w:r>
          </w:p>
          <w:p w14:paraId="1A090A24" w14:textId="6AC7597B" w:rsidR="007F57AE" w:rsidRPr="005E0003" w:rsidRDefault="007F57AE" w:rsidP="005E0003">
            <w:pPr>
              <w:spacing w:after="40" w:line="233" w:lineRule="auto"/>
              <w:ind w:right="143"/>
              <w:rPr>
                <w:rFonts w:ascii="Verdana" w:eastAsia="Georgia" w:hAnsi="Verdana" w:cs="Arial"/>
                <w:color w:val="auto"/>
                <w:sz w:val="24"/>
                <w:szCs w:val="24"/>
              </w:rPr>
            </w:pPr>
            <w:r>
              <w:rPr>
                <w:rFonts w:ascii="Verdana" w:eastAsia="Georgia" w:hAnsi="Verdana" w:cs="Arial"/>
                <w:color w:val="auto"/>
                <w:sz w:val="24"/>
                <w:szCs w:val="24"/>
              </w:rPr>
              <w:t>Onsite Only</w:t>
            </w:r>
          </w:p>
        </w:tc>
      </w:tr>
    </w:tbl>
    <w:p w14:paraId="350FFC21" w14:textId="77777777" w:rsidR="00B1068E" w:rsidRDefault="00B1068E" w:rsidP="00B1068E">
      <w:pPr>
        <w:shd w:val="clear" w:color="auto" w:fill="FFFFFF"/>
        <w:spacing w:after="0" w:line="240" w:lineRule="auto"/>
        <w:jc w:val="both"/>
        <w:textAlignment w:val="baseline"/>
        <w:rPr>
          <w:rFonts w:ascii="Verdana" w:eastAsia="Times New Roman" w:hAnsi="Verdana" w:cstheme="minorHAnsi"/>
          <w:bCs/>
          <w:sz w:val="24"/>
          <w:szCs w:val="24"/>
          <w:bdr w:val="none" w:sz="0" w:space="0" w:color="auto" w:frame="1"/>
        </w:rPr>
      </w:pPr>
      <w:r>
        <w:rPr>
          <w:rFonts w:ascii="Verdana" w:eastAsia="Times New Roman" w:hAnsi="Verdana" w:cstheme="minorHAnsi"/>
          <w:bCs/>
          <w:sz w:val="24"/>
          <w:szCs w:val="24"/>
          <w:bdr w:val="none" w:sz="0" w:space="0" w:color="auto" w:frame="1"/>
        </w:rPr>
        <w:t xml:space="preserve"> </w:t>
      </w:r>
    </w:p>
    <w:p w14:paraId="41484193" w14:textId="77777777" w:rsidR="00B1068E" w:rsidRDefault="00B1068E" w:rsidP="00B1068E">
      <w:pPr>
        <w:rPr>
          <w:rFonts w:ascii="Verdana" w:eastAsia="Times New Roman" w:hAnsi="Verdana" w:cs="Arial"/>
          <w:b/>
          <w:bCs/>
          <w:color w:val="auto"/>
          <w:sz w:val="24"/>
          <w:szCs w:val="24"/>
        </w:rPr>
      </w:pPr>
    </w:p>
    <w:p w14:paraId="37267FFD" w14:textId="5F78E409" w:rsidR="00B1068E" w:rsidRPr="002F6709" w:rsidRDefault="00B1068E" w:rsidP="00B1068E">
      <w:pPr>
        <w:pStyle w:val="NormalWeb"/>
        <w:rPr>
          <w:rFonts w:ascii="Verdana" w:eastAsia="Calibri" w:hAnsi="Verdana" w:cs="Arial"/>
          <w:color w:val="222222"/>
          <w:shd w:val="clear" w:color="auto" w:fill="FFFFFF"/>
        </w:rPr>
        <w:sectPr w:rsidR="00B1068E" w:rsidRPr="002F6709" w:rsidSect="00B1068E">
          <w:pgSz w:w="15840" w:h="12240" w:orient="landscape"/>
          <w:pgMar w:top="720" w:right="720" w:bottom="720" w:left="720" w:header="720" w:footer="720" w:gutter="0"/>
          <w:cols w:space="720"/>
          <w:docGrid w:linePitch="299"/>
        </w:sectPr>
      </w:pPr>
    </w:p>
    <w:p w14:paraId="0F3A810C" w14:textId="1BD5091D" w:rsidR="00197508" w:rsidRDefault="00197508" w:rsidP="00197508">
      <w:pPr>
        <w:spacing w:after="0"/>
        <w:rPr>
          <w:rFonts w:ascii="Verdana" w:hAnsi="Verdana" w:cs="Arial"/>
          <w:b/>
          <w:sz w:val="28"/>
          <w:szCs w:val="28"/>
        </w:rPr>
      </w:pPr>
      <w:r>
        <w:rPr>
          <w:rFonts w:ascii="Verdana" w:hAnsi="Verdana" w:cs="Arial"/>
          <w:b/>
          <w:sz w:val="28"/>
          <w:szCs w:val="28"/>
        </w:rPr>
        <w:t>Saturday, April 1, 2023  Morning Breakout Session:</w:t>
      </w:r>
      <w:r>
        <w:rPr>
          <w:rFonts w:ascii="Verdana" w:hAnsi="Verdana" w:cs="Arial"/>
          <w:b/>
          <w:sz w:val="28"/>
          <w:szCs w:val="28"/>
        </w:rPr>
        <w:tab/>
      </w:r>
      <w:r>
        <w:rPr>
          <w:rFonts w:ascii="Verdana" w:hAnsi="Verdana" w:cs="Arial"/>
          <w:b/>
          <w:sz w:val="28"/>
          <w:szCs w:val="28"/>
        </w:rPr>
        <w:tab/>
        <w:t>9</w:t>
      </w:r>
      <w:r w:rsidR="00A941C3">
        <w:rPr>
          <w:rFonts w:ascii="Verdana" w:hAnsi="Verdana" w:cs="Arial"/>
          <w:b/>
          <w:sz w:val="28"/>
          <w:szCs w:val="28"/>
        </w:rPr>
        <w:t>:00</w:t>
      </w:r>
      <w:r>
        <w:rPr>
          <w:rFonts w:ascii="Verdana" w:hAnsi="Verdana" w:cs="Arial"/>
          <w:b/>
          <w:sz w:val="28"/>
          <w:szCs w:val="28"/>
        </w:rPr>
        <w:t xml:space="preserve"> AM – 12 Noon</w:t>
      </w:r>
    </w:p>
    <w:p w14:paraId="2AF6BF04" w14:textId="5EEF41B1" w:rsidR="00197508" w:rsidRDefault="007605B3" w:rsidP="00197508">
      <w:pPr>
        <w:spacing w:after="0"/>
        <w:rPr>
          <w:rFonts w:ascii="Verdana" w:hAnsi="Verdana" w:cs="Arial"/>
          <w:b/>
          <w:sz w:val="28"/>
          <w:szCs w:val="28"/>
        </w:rPr>
      </w:pPr>
      <w:r>
        <w:rPr>
          <w:rFonts w:ascii="Verdana" w:hAnsi="Verdana" w:cs="Arial"/>
          <w:b/>
          <w:noProof/>
          <w:sz w:val="28"/>
          <w:szCs w:val="28"/>
        </w:rPr>
        <w:drawing>
          <wp:anchor distT="0" distB="0" distL="114300" distR="114300" simplePos="0" relativeHeight="251948032" behindDoc="0" locked="0" layoutInCell="1" allowOverlap="1" wp14:anchorId="33421DEF" wp14:editId="3C32C2DD">
            <wp:simplePos x="0" y="0"/>
            <wp:positionH relativeFrom="margin">
              <wp:align>left</wp:align>
            </wp:positionH>
            <wp:positionV relativeFrom="paragraph">
              <wp:posOffset>231775</wp:posOffset>
            </wp:positionV>
            <wp:extent cx="2202180" cy="2133600"/>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a:stretch>
                      <a:fillRect/>
                    </a:stretch>
                  </pic:blipFill>
                  <pic:spPr>
                    <a:xfrm>
                      <a:off x="0" y="0"/>
                      <a:ext cx="2202180" cy="2133600"/>
                    </a:xfrm>
                    <a:prstGeom prst="rect">
                      <a:avLst/>
                    </a:prstGeom>
                  </pic:spPr>
                </pic:pic>
              </a:graphicData>
            </a:graphic>
            <wp14:sizeRelH relativeFrom="page">
              <wp14:pctWidth>0</wp14:pctWidth>
            </wp14:sizeRelH>
            <wp14:sizeRelV relativeFrom="page">
              <wp14:pctHeight>0</wp14:pctHeight>
            </wp14:sizeRelV>
          </wp:anchor>
        </w:drawing>
      </w:r>
    </w:p>
    <w:p w14:paraId="50F7C487" w14:textId="7A375343" w:rsidR="00197508" w:rsidRDefault="00D759CD" w:rsidP="00197508">
      <w:pPr>
        <w:spacing w:after="0"/>
        <w:rPr>
          <w:rFonts w:ascii="Verdana" w:hAnsi="Verdana" w:cs="Arial"/>
          <w:b/>
          <w:sz w:val="28"/>
          <w:szCs w:val="28"/>
        </w:rPr>
      </w:pPr>
      <w:r>
        <w:rPr>
          <w:rFonts w:ascii="Verdana" w:hAnsi="Verdana" w:cs="Arial"/>
          <w:b/>
          <w:sz w:val="28"/>
          <w:szCs w:val="28"/>
        </w:rPr>
        <w:t>Attract</w:t>
      </w:r>
      <w:r w:rsidR="00A941C3">
        <w:rPr>
          <w:rFonts w:ascii="Verdana" w:hAnsi="Verdana" w:cs="Arial"/>
          <w:b/>
          <w:sz w:val="28"/>
          <w:szCs w:val="28"/>
        </w:rPr>
        <w:t xml:space="preserve"> </w:t>
      </w:r>
      <w:r>
        <w:rPr>
          <w:rFonts w:ascii="Verdana" w:hAnsi="Verdana" w:cs="Arial"/>
          <w:b/>
          <w:sz w:val="28"/>
          <w:szCs w:val="28"/>
        </w:rPr>
        <w:t>Staff</w:t>
      </w:r>
      <w:r w:rsidR="00A941C3">
        <w:rPr>
          <w:rFonts w:ascii="Verdana" w:hAnsi="Verdana" w:cs="Arial"/>
          <w:b/>
          <w:sz w:val="28"/>
          <w:szCs w:val="28"/>
        </w:rPr>
        <w:t xml:space="preserve"> Fast and Keep Them Long</w:t>
      </w:r>
      <w:r>
        <w:rPr>
          <w:rFonts w:ascii="Verdana" w:hAnsi="Verdana" w:cs="Arial"/>
          <w:b/>
          <w:sz w:val="28"/>
          <w:szCs w:val="28"/>
        </w:rPr>
        <w:t xml:space="preserve"> </w:t>
      </w:r>
      <w:r w:rsidR="00A941C3">
        <w:rPr>
          <w:rFonts w:ascii="Verdana" w:hAnsi="Verdana" w:cs="Arial"/>
          <w:b/>
          <w:sz w:val="28"/>
          <w:szCs w:val="28"/>
        </w:rPr>
        <w:t xml:space="preserve">by </w:t>
      </w:r>
      <w:r>
        <w:rPr>
          <w:rFonts w:ascii="Verdana" w:hAnsi="Verdana" w:cs="Arial"/>
          <w:b/>
          <w:sz w:val="28"/>
          <w:szCs w:val="28"/>
        </w:rPr>
        <w:t>Julie Bartkus</w:t>
      </w:r>
    </w:p>
    <w:p w14:paraId="545D3BC1" w14:textId="6BE6566B" w:rsidR="00D759CD" w:rsidRPr="005E0003" w:rsidRDefault="00A941C3" w:rsidP="007605B3">
      <w:pPr>
        <w:shd w:val="clear" w:color="auto" w:fill="FFFFFF"/>
        <w:spacing w:line="240" w:lineRule="auto"/>
        <w:rPr>
          <w:rFonts w:ascii="Verdana" w:eastAsia="Times New Roman" w:hAnsi="Verdana"/>
          <w:b/>
          <w:sz w:val="28"/>
          <w:szCs w:val="28"/>
        </w:rPr>
      </w:pPr>
      <w:r w:rsidRPr="00A941C3">
        <w:rPr>
          <w:rFonts w:ascii="Verdana" w:eastAsia="Times New Roman" w:hAnsi="Verdana"/>
          <w:sz w:val="28"/>
          <w:szCs w:val="28"/>
        </w:rPr>
        <w:t>Can you attract people to you? Can you attract staff to work for you? If you believe you can, but you’re just not sure how to make it happen, this session is for you! We’re deep diving into staff attraction strategies that will move you from hearing crickets after you place a Help Wanted Ad to attracting 9, 23 or even 50 job applicants in just a matter of days. You’ll discover the secret to attracting staff fast (really great staff) and engaging them for the long run. Bring your Help Wanted Ad and get ready to transform it into your ultimate staff attraction magnet. You’ll leave other leaders in your community wondering how you’re attracting the most amazing staff ever when everyone else is struggling. This is a do-not-miss opportunity for child care leaders who need staff to grow.</w:t>
      </w:r>
      <w:r w:rsidR="007605B3">
        <w:rPr>
          <w:rFonts w:ascii="Verdana" w:eastAsia="Times New Roman" w:hAnsi="Verdana"/>
          <w:sz w:val="28"/>
          <w:szCs w:val="28"/>
        </w:rPr>
        <w:t xml:space="preserve">  </w:t>
      </w:r>
      <w:r w:rsidR="00D759CD" w:rsidRPr="005E0003">
        <w:rPr>
          <w:rFonts w:ascii="Verdana" w:hAnsi="Verdana" w:cs="Arial"/>
          <w:b/>
          <w:sz w:val="28"/>
          <w:szCs w:val="28"/>
        </w:rPr>
        <w:t>Target Audience: Owners and Directors</w:t>
      </w:r>
      <w:r w:rsidR="000E68DA" w:rsidRPr="005E0003">
        <w:rPr>
          <w:rFonts w:ascii="Verdana" w:hAnsi="Verdana" w:cs="Arial"/>
          <w:b/>
          <w:sz w:val="28"/>
          <w:szCs w:val="28"/>
        </w:rPr>
        <w:t>, Assistant Directors</w:t>
      </w:r>
    </w:p>
    <w:p w14:paraId="07D2D33C" w14:textId="77777777" w:rsidR="00B1068E" w:rsidRDefault="00B1068E" w:rsidP="00D759CD">
      <w:pPr>
        <w:spacing w:after="0"/>
        <w:rPr>
          <w:rFonts w:ascii="Verdana" w:hAnsi="Verdana" w:cs="Arial"/>
          <w:b/>
          <w:sz w:val="28"/>
          <w:szCs w:val="28"/>
        </w:rPr>
      </w:pPr>
    </w:p>
    <w:p w14:paraId="03F8E2A7" w14:textId="3AA2C966" w:rsidR="00B1068E" w:rsidRDefault="00B1068E" w:rsidP="00D759CD">
      <w:pPr>
        <w:spacing w:after="0"/>
        <w:rPr>
          <w:rFonts w:ascii="Verdana" w:hAnsi="Verdana" w:cs="Arial"/>
          <w:b/>
          <w:sz w:val="28"/>
          <w:szCs w:val="28"/>
        </w:rPr>
      </w:pPr>
      <w:r w:rsidRPr="00B1068E">
        <w:rPr>
          <w:rFonts w:ascii="Verdana" w:hAnsi="Verdana" w:cs="Arial"/>
          <w:b/>
          <w:sz w:val="28"/>
          <w:szCs w:val="28"/>
        </w:rPr>
        <w:t>Managing the Madness: Conflict Resolution by Dr. DeShannon Burrell</w:t>
      </w:r>
    </w:p>
    <w:p w14:paraId="416F2A2F" w14:textId="719C00FA" w:rsidR="003C6B3A" w:rsidRPr="007605B3" w:rsidRDefault="003C6B3A" w:rsidP="00D759CD">
      <w:pPr>
        <w:spacing w:after="0"/>
        <w:rPr>
          <w:rFonts w:ascii="Verdana" w:hAnsi="Verdana" w:cs="Arial"/>
          <w:bCs/>
          <w:sz w:val="28"/>
          <w:szCs w:val="28"/>
        </w:rPr>
      </w:pPr>
      <w:r w:rsidRPr="007605B3">
        <w:rPr>
          <w:rFonts w:ascii="Verdana" w:hAnsi="Verdana" w:cs="Arial"/>
          <w:bCs/>
          <w:sz w:val="28"/>
          <w:szCs w:val="28"/>
        </w:rPr>
        <w:t xml:space="preserve">Elite Caregiver Training Institute </w:t>
      </w:r>
    </w:p>
    <w:p w14:paraId="218599BC" w14:textId="6991E69D" w:rsidR="00B1068E" w:rsidRPr="007605B3" w:rsidRDefault="00B1068E" w:rsidP="00D759CD">
      <w:pPr>
        <w:spacing w:after="0"/>
        <w:rPr>
          <w:rFonts w:ascii="Verdana" w:hAnsi="Verdana" w:cs="Arial"/>
          <w:bCs/>
          <w:sz w:val="28"/>
          <w:szCs w:val="28"/>
        </w:rPr>
      </w:pPr>
      <w:r w:rsidRPr="007605B3">
        <w:rPr>
          <w:rFonts w:ascii="Verdana" w:hAnsi="Verdana" w:cs="Arial"/>
          <w:bCs/>
          <w:sz w:val="28"/>
          <w:szCs w:val="28"/>
        </w:rPr>
        <w:t>Co-Presenters: Sharon McNeely and Dominique Byrd</w:t>
      </w:r>
    </w:p>
    <w:p w14:paraId="502D8C06" w14:textId="1D48F745" w:rsidR="000E68DA" w:rsidRPr="007605B3" w:rsidRDefault="000E68DA" w:rsidP="00D759CD">
      <w:pPr>
        <w:spacing w:after="0"/>
        <w:rPr>
          <w:rFonts w:ascii="Verdana" w:hAnsi="Verdana" w:cs="Arial"/>
          <w:bCs/>
          <w:sz w:val="28"/>
          <w:szCs w:val="28"/>
        </w:rPr>
      </w:pPr>
      <w:r w:rsidRPr="007605B3">
        <w:rPr>
          <w:rFonts w:ascii="Verdana" w:hAnsi="Verdana" w:cs="Arial"/>
          <w:bCs/>
          <w:sz w:val="28"/>
          <w:szCs w:val="28"/>
        </w:rPr>
        <w:t>Target Audience: Staff, Owners, Directors</w:t>
      </w:r>
    </w:p>
    <w:p w14:paraId="0D27B377" w14:textId="3ED32CD7" w:rsidR="000F1591" w:rsidRPr="007605B3" w:rsidRDefault="000F1591" w:rsidP="00651552">
      <w:pPr>
        <w:spacing w:after="0"/>
        <w:jc w:val="center"/>
        <w:rPr>
          <w:rFonts w:ascii="Verdana" w:hAnsi="Verdana" w:cs="Arial"/>
          <w:b/>
          <w:sz w:val="32"/>
          <w:szCs w:val="32"/>
        </w:rPr>
      </w:pPr>
    </w:p>
    <w:p w14:paraId="4DB2A0EE" w14:textId="6381353D" w:rsidR="00D759CD" w:rsidRPr="007F57AE" w:rsidRDefault="00D759CD" w:rsidP="00D759CD">
      <w:pPr>
        <w:spacing w:before="100" w:beforeAutospacing="1" w:after="100" w:afterAutospacing="1" w:line="240" w:lineRule="auto"/>
        <w:contextualSpacing/>
        <w:rPr>
          <w:rFonts w:ascii="Verdana" w:eastAsia="Times New Roman" w:hAnsi="Verdana" w:cs="Times New Roman"/>
          <w:color w:val="333333"/>
          <w:sz w:val="28"/>
          <w:szCs w:val="28"/>
        </w:rPr>
      </w:pPr>
      <w:r w:rsidRPr="007F57AE">
        <w:rPr>
          <w:rFonts w:ascii="Verdana" w:hAnsi="Verdana" w:cs="Helvetica"/>
          <w:noProof/>
          <w:color w:val="222222"/>
          <w:sz w:val="28"/>
          <w:szCs w:val="28"/>
        </w:rPr>
        <w:drawing>
          <wp:anchor distT="0" distB="0" distL="114300" distR="114300" simplePos="0" relativeHeight="251943936" behindDoc="0" locked="0" layoutInCell="1" allowOverlap="1" wp14:anchorId="78875517" wp14:editId="3EB591FB">
            <wp:simplePos x="0" y="0"/>
            <wp:positionH relativeFrom="margin">
              <wp:align>left</wp:align>
            </wp:positionH>
            <wp:positionV relativeFrom="paragraph">
              <wp:posOffset>4347</wp:posOffset>
            </wp:positionV>
            <wp:extent cx="1874520" cy="13182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a:stretch>
                      <a:fillRect/>
                    </a:stretch>
                  </pic:blipFill>
                  <pic:spPr>
                    <a:xfrm>
                      <a:off x="0" y="0"/>
                      <a:ext cx="1874520" cy="1318260"/>
                    </a:xfrm>
                    <a:prstGeom prst="rect">
                      <a:avLst/>
                    </a:prstGeom>
                  </pic:spPr>
                </pic:pic>
              </a:graphicData>
            </a:graphic>
            <wp14:sizeRelH relativeFrom="page">
              <wp14:pctWidth>0</wp14:pctWidth>
            </wp14:sizeRelH>
            <wp14:sizeRelV relativeFrom="page">
              <wp14:pctHeight>0</wp14:pctHeight>
            </wp14:sizeRelV>
          </wp:anchor>
        </w:drawing>
      </w:r>
      <w:r w:rsidRPr="007F57AE">
        <w:rPr>
          <w:rFonts w:ascii="Verdana" w:eastAsia="Times New Roman" w:hAnsi="Verdana" w:cs="Times New Roman"/>
          <w:color w:val="333333"/>
          <w:sz w:val="28"/>
          <w:szCs w:val="28"/>
        </w:rPr>
        <w:t xml:space="preserve">This </w:t>
      </w:r>
      <w:r w:rsidR="00B1068E" w:rsidRPr="007F57AE">
        <w:rPr>
          <w:rFonts w:ascii="Verdana" w:eastAsia="Times New Roman" w:hAnsi="Verdana" w:cs="Times New Roman"/>
          <w:color w:val="333333"/>
          <w:sz w:val="28"/>
          <w:szCs w:val="28"/>
        </w:rPr>
        <w:t>three-hour</w:t>
      </w:r>
      <w:r w:rsidRPr="007F57AE">
        <w:rPr>
          <w:rFonts w:ascii="Verdana" w:eastAsia="Times New Roman" w:hAnsi="Verdana" w:cs="Times New Roman"/>
          <w:color w:val="333333"/>
          <w:sz w:val="28"/>
          <w:szCs w:val="28"/>
        </w:rPr>
        <w:t xml:space="preserve"> breakout session will identify the types of conflict and the reason why we deal with certain challenges within center life. Our daily work involves dealing with difficult people and difficult situations. Participants will be challenged with resolving conflict and reconciling</w:t>
      </w:r>
    </w:p>
    <w:p w14:paraId="4478451A" w14:textId="6B6A21CB" w:rsidR="00B1068E" w:rsidRPr="007F57AE" w:rsidRDefault="00D759CD" w:rsidP="00197508">
      <w:pPr>
        <w:spacing w:before="100" w:beforeAutospacing="1" w:after="100" w:afterAutospacing="1" w:line="240" w:lineRule="auto"/>
        <w:contextualSpacing/>
        <w:rPr>
          <w:rFonts w:ascii="Verdana" w:eastAsia="Times New Roman" w:hAnsi="Verdana" w:cs="Times New Roman"/>
          <w:color w:val="333333"/>
          <w:sz w:val="28"/>
          <w:szCs w:val="28"/>
        </w:rPr>
      </w:pPr>
      <w:r w:rsidRPr="007F57AE">
        <w:rPr>
          <w:rFonts w:ascii="Verdana" w:eastAsia="Times New Roman" w:hAnsi="Verdana" w:cs="Times New Roman"/>
          <w:color w:val="333333"/>
          <w:sz w:val="28"/>
          <w:szCs w:val="28"/>
        </w:rPr>
        <w:t>relationships if possible. Strategies in dealing with difficult people -</w:t>
      </w:r>
      <w:r w:rsidR="00B1068E" w:rsidRPr="007F57AE">
        <w:rPr>
          <w:rFonts w:ascii="Verdana" w:eastAsia="Times New Roman" w:hAnsi="Verdana" w:cs="Times New Roman"/>
          <w:color w:val="333333"/>
          <w:sz w:val="28"/>
          <w:szCs w:val="28"/>
        </w:rPr>
        <w:t xml:space="preserve"> </w:t>
      </w:r>
      <w:r w:rsidRPr="007F57AE">
        <w:rPr>
          <w:rFonts w:ascii="Verdana" w:eastAsia="Times New Roman" w:hAnsi="Verdana" w:cs="Times New Roman"/>
          <w:color w:val="333333"/>
          <w:sz w:val="28"/>
          <w:szCs w:val="28"/>
        </w:rPr>
        <w:t>supervisor, staff,students, and parents will be given. Managing the Madness begins with you</w:t>
      </w:r>
      <w:r w:rsidRPr="007F57AE">
        <w:rPr>
          <w:rFonts w:ascii="Verdana" w:eastAsia="Times New Roman" w:hAnsi="Verdana" w:cs="Times New Roman"/>
          <w:b/>
          <w:bCs/>
          <w:color w:val="333333"/>
          <w:sz w:val="28"/>
          <w:szCs w:val="28"/>
        </w:rPr>
        <w:t>.</w:t>
      </w:r>
      <w:r w:rsidR="00197508" w:rsidRPr="007F57AE">
        <w:rPr>
          <w:rFonts w:ascii="Verdana" w:eastAsia="Times New Roman" w:hAnsi="Verdana" w:cs="Times New Roman"/>
          <w:b/>
          <w:bCs/>
          <w:color w:val="333333"/>
          <w:sz w:val="28"/>
          <w:szCs w:val="28"/>
        </w:rPr>
        <w:t xml:space="preserve">          </w:t>
      </w:r>
    </w:p>
    <w:p w14:paraId="373BFCB0" w14:textId="77777777" w:rsidR="007605B3" w:rsidRPr="007605B3" w:rsidRDefault="007605B3" w:rsidP="00197508">
      <w:pPr>
        <w:spacing w:before="100" w:beforeAutospacing="1" w:after="100" w:afterAutospacing="1" w:line="240" w:lineRule="auto"/>
        <w:contextualSpacing/>
        <w:rPr>
          <w:rFonts w:ascii="Verdana" w:eastAsia="Times New Roman" w:hAnsi="Verdana" w:cs="Times New Roman"/>
          <w:b/>
          <w:bCs/>
          <w:color w:val="333333"/>
          <w:sz w:val="32"/>
          <w:szCs w:val="32"/>
        </w:rPr>
      </w:pPr>
    </w:p>
    <w:p w14:paraId="5982F18D" w14:textId="47F50392" w:rsidR="00B1068E" w:rsidRDefault="00B1068E" w:rsidP="00B1068E">
      <w:pPr>
        <w:ind w:right="14"/>
        <w:rPr>
          <w:rFonts w:ascii="Verdana" w:hAnsi="Verdana" w:cs="Arial"/>
          <w:b/>
          <w:bCs/>
          <w:color w:val="auto"/>
          <w:sz w:val="24"/>
          <w:szCs w:val="24"/>
        </w:rPr>
      </w:pPr>
      <w:r>
        <w:rPr>
          <w:rFonts w:ascii="Verdana" w:hAnsi="Verdana" w:cs="Arial"/>
          <w:b/>
          <w:bCs/>
          <w:color w:val="auto"/>
          <w:sz w:val="24"/>
          <w:szCs w:val="24"/>
        </w:rPr>
        <w:t>R</w:t>
      </w:r>
      <w:r w:rsidRPr="00B1068E">
        <w:rPr>
          <w:rFonts w:ascii="Verdana" w:hAnsi="Verdana" w:cs="Arial"/>
          <w:b/>
          <w:bCs/>
          <w:color w:val="auto"/>
          <w:sz w:val="28"/>
          <w:szCs w:val="28"/>
        </w:rPr>
        <w:t xml:space="preserve">eady Set Eat Food Safety Presented by Dianne Constant, Agenda for Children </w:t>
      </w:r>
    </w:p>
    <w:p w14:paraId="0F798990" w14:textId="77777777" w:rsidR="00B1068E" w:rsidRPr="007605B3" w:rsidRDefault="00B1068E" w:rsidP="00B1068E">
      <w:pPr>
        <w:ind w:right="14"/>
        <w:rPr>
          <w:rFonts w:ascii="Verdana" w:hAnsi="Verdana" w:cs="Arial"/>
          <w:b/>
          <w:bCs/>
          <w:color w:val="auto"/>
          <w:sz w:val="28"/>
          <w:szCs w:val="28"/>
        </w:rPr>
      </w:pPr>
      <w:r w:rsidRPr="007605B3">
        <w:rPr>
          <w:rFonts w:ascii="Verdana" w:hAnsi="Verdana"/>
          <w:noProof/>
          <w:color w:val="58585A"/>
          <w:sz w:val="28"/>
          <w:szCs w:val="28"/>
          <w:shd w:val="clear" w:color="auto" w:fill="FFFFFF"/>
        </w:rPr>
        <w:drawing>
          <wp:anchor distT="0" distB="0" distL="114300" distR="114300" simplePos="0" relativeHeight="251945984" behindDoc="0" locked="0" layoutInCell="1" allowOverlap="1" wp14:anchorId="23A7E5F3" wp14:editId="7B2D54E5">
            <wp:simplePos x="0" y="0"/>
            <wp:positionH relativeFrom="column">
              <wp:posOffset>53340</wp:posOffset>
            </wp:positionH>
            <wp:positionV relativeFrom="paragraph">
              <wp:posOffset>3810</wp:posOffset>
            </wp:positionV>
            <wp:extent cx="1318260" cy="1489710"/>
            <wp:effectExtent l="0" t="0" r="0" b="0"/>
            <wp:wrapSquare wrapText="bothSides"/>
            <wp:docPr id="20" name="Picture 20"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smiling for the camera&#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18260" cy="1489710"/>
                    </a:xfrm>
                    <a:prstGeom prst="rect">
                      <a:avLst/>
                    </a:prstGeom>
                  </pic:spPr>
                </pic:pic>
              </a:graphicData>
            </a:graphic>
            <wp14:sizeRelH relativeFrom="page">
              <wp14:pctWidth>0</wp14:pctWidth>
            </wp14:sizeRelH>
            <wp14:sizeRelV relativeFrom="page">
              <wp14:pctHeight>0</wp14:pctHeight>
            </wp14:sizeRelV>
          </wp:anchor>
        </w:drawing>
      </w:r>
      <w:r w:rsidRPr="007605B3">
        <w:rPr>
          <w:rFonts w:ascii="Verdana" w:hAnsi="Verdana" w:cs="Arial"/>
          <w:sz w:val="28"/>
          <w:szCs w:val="28"/>
        </w:rPr>
        <w:t>Ready Set Eat Food Safety is a session on how children grown and develop. This is an interactive session that includes information on handling children with special needs. After completion of this three-hour training class, participants will be able to:</w:t>
      </w:r>
    </w:p>
    <w:p w14:paraId="449F1CE6" w14:textId="77777777" w:rsidR="00B1068E" w:rsidRPr="007605B3" w:rsidRDefault="00B1068E">
      <w:pPr>
        <w:pStyle w:val="NoSpacing"/>
        <w:numPr>
          <w:ilvl w:val="0"/>
          <w:numId w:val="1"/>
        </w:numPr>
        <w:rPr>
          <w:rFonts w:ascii="Verdana" w:hAnsi="Verdana" w:cs="Arial"/>
          <w:sz w:val="28"/>
          <w:szCs w:val="28"/>
        </w:rPr>
      </w:pPr>
      <w:r w:rsidRPr="007605B3">
        <w:rPr>
          <w:rFonts w:ascii="Verdana" w:hAnsi="Verdana" w:cs="Arial"/>
          <w:sz w:val="28"/>
          <w:szCs w:val="28"/>
        </w:rPr>
        <w:t>Define the grasping status</w:t>
      </w:r>
    </w:p>
    <w:p w14:paraId="27247740" w14:textId="77777777" w:rsidR="00B1068E" w:rsidRPr="007605B3" w:rsidRDefault="00B1068E">
      <w:pPr>
        <w:pStyle w:val="NoSpacing"/>
        <w:numPr>
          <w:ilvl w:val="0"/>
          <w:numId w:val="1"/>
        </w:numPr>
        <w:rPr>
          <w:rFonts w:ascii="Verdana" w:hAnsi="Verdana" w:cs="Arial"/>
          <w:sz w:val="28"/>
          <w:szCs w:val="28"/>
        </w:rPr>
      </w:pPr>
      <w:r w:rsidRPr="007605B3">
        <w:rPr>
          <w:rFonts w:ascii="Verdana" w:hAnsi="Verdana" w:cs="Arial"/>
          <w:sz w:val="28"/>
          <w:szCs w:val="28"/>
        </w:rPr>
        <w:t>Describe a positive and supportive learning environment for feeding children</w:t>
      </w:r>
    </w:p>
    <w:p w14:paraId="6D632B43" w14:textId="77777777" w:rsidR="007605B3" w:rsidRDefault="00B1068E">
      <w:pPr>
        <w:pStyle w:val="NoSpacing"/>
        <w:numPr>
          <w:ilvl w:val="0"/>
          <w:numId w:val="1"/>
        </w:numPr>
        <w:rPr>
          <w:rFonts w:ascii="Verdana" w:hAnsi="Verdana" w:cs="Arial"/>
          <w:sz w:val="28"/>
          <w:szCs w:val="28"/>
        </w:rPr>
      </w:pPr>
      <w:r w:rsidRPr="007605B3">
        <w:rPr>
          <w:rFonts w:ascii="Verdana" w:hAnsi="Verdana" w:cs="Arial"/>
          <w:sz w:val="28"/>
          <w:szCs w:val="28"/>
        </w:rPr>
        <w:t xml:space="preserve">Be able to discuss how language and feeding are related. </w:t>
      </w:r>
    </w:p>
    <w:p w14:paraId="36DBA724" w14:textId="66CA9916" w:rsidR="00B1068E" w:rsidRPr="007605B3" w:rsidRDefault="00B1068E">
      <w:pPr>
        <w:pStyle w:val="NoSpacing"/>
        <w:numPr>
          <w:ilvl w:val="0"/>
          <w:numId w:val="1"/>
        </w:numPr>
        <w:rPr>
          <w:rFonts w:ascii="Verdana" w:hAnsi="Verdana" w:cs="Arial"/>
          <w:sz w:val="28"/>
          <w:szCs w:val="28"/>
        </w:rPr>
      </w:pPr>
      <w:r w:rsidRPr="007605B3">
        <w:rPr>
          <w:rFonts w:ascii="Verdana" w:hAnsi="Verdana" w:cs="Arial"/>
          <w:sz w:val="28"/>
          <w:szCs w:val="28"/>
        </w:rPr>
        <w:t>CLASS language is used.</w:t>
      </w:r>
      <w:r w:rsidR="007605B3">
        <w:rPr>
          <w:rFonts w:ascii="Verdana" w:hAnsi="Verdana" w:cs="Arial"/>
          <w:sz w:val="28"/>
          <w:szCs w:val="28"/>
        </w:rPr>
        <w:t xml:space="preserve"> </w:t>
      </w:r>
      <w:r w:rsidRPr="007605B3">
        <w:rPr>
          <w:rFonts w:ascii="Verdana" w:hAnsi="Verdana" w:cs="Arial"/>
          <w:b/>
          <w:bCs/>
          <w:sz w:val="28"/>
          <w:szCs w:val="28"/>
        </w:rPr>
        <w:t xml:space="preserve">This </w:t>
      </w:r>
      <w:r w:rsidR="007605B3">
        <w:rPr>
          <w:rFonts w:ascii="Verdana" w:hAnsi="Verdana" w:cs="Arial"/>
          <w:b/>
          <w:bCs/>
          <w:sz w:val="28"/>
          <w:szCs w:val="28"/>
        </w:rPr>
        <w:t xml:space="preserve">CLASS </w:t>
      </w:r>
      <w:r w:rsidRPr="007605B3">
        <w:rPr>
          <w:rFonts w:ascii="Verdana" w:hAnsi="Verdana" w:cs="Arial"/>
          <w:b/>
          <w:bCs/>
          <w:sz w:val="28"/>
          <w:szCs w:val="28"/>
        </w:rPr>
        <w:t>meets the food safety requirement of the Louisiana Department of Health</w:t>
      </w:r>
    </w:p>
    <w:p w14:paraId="396D145D" w14:textId="77777777" w:rsidR="004905D2" w:rsidRDefault="004905D2" w:rsidP="005E0003">
      <w:pPr>
        <w:pStyle w:val="NormalWeb"/>
        <w:shd w:val="clear" w:color="auto" w:fill="FFFFFF"/>
        <w:spacing w:before="0" w:beforeAutospacing="0"/>
        <w:ind w:left="360"/>
        <w:contextualSpacing/>
        <w:rPr>
          <w:rFonts w:ascii="Proxima Nova W05" w:hAnsi="Proxima Nova W05" w:cs="Arial"/>
          <w:color w:val="231F20"/>
        </w:rPr>
      </w:pPr>
    </w:p>
    <w:p w14:paraId="0603F08E" w14:textId="77777777" w:rsidR="007605B3" w:rsidRDefault="007605B3" w:rsidP="005E0003">
      <w:pPr>
        <w:pStyle w:val="NormalWeb"/>
        <w:shd w:val="clear" w:color="auto" w:fill="FFFFFF"/>
        <w:spacing w:before="0" w:beforeAutospacing="0"/>
        <w:contextualSpacing/>
        <w:rPr>
          <w:rFonts w:ascii="Verdana" w:hAnsi="Verdana" w:cs="Arial"/>
          <w:b/>
          <w:bCs/>
          <w:color w:val="231F20"/>
          <w:sz w:val="28"/>
          <w:szCs w:val="28"/>
        </w:rPr>
      </w:pPr>
      <w:r w:rsidRPr="007605B3">
        <w:rPr>
          <w:rFonts w:ascii="Verdana" w:hAnsi="Verdana" w:cs="Arial"/>
          <w:b/>
          <w:bCs/>
          <w:color w:val="231F20"/>
          <w:sz w:val="28"/>
          <w:szCs w:val="28"/>
        </w:rPr>
        <w:t xml:space="preserve">Musical, Mathematical and Language Development of Infants:  </w:t>
      </w:r>
    </w:p>
    <w:p w14:paraId="74D44AB0" w14:textId="53232309" w:rsidR="004905D2" w:rsidRPr="007605B3" w:rsidRDefault="007605B3" w:rsidP="005E0003">
      <w:pPr>
        <w:pStyle w:val="NormalWeb"/>
        <w:shd w:val="clear" w:color="auto" w:fill="FFFFFF"/>
        <w:spacing w:before="0" w:beforeAutospacing="0"/>
        <w:contextualSpacing/>
        <w:rPr>
          <w:rFonts w:ascii="Verdana" w:hAnsi="Verdana" w:cs="Arial"/>
          <w:b/>
          <w:bCs/>
          <w:color w:val="231F20"/>
          <w:sz w:val="28"/>
          <w:szCs w:val="28"/>
        </w:rPr>
      </w:pPr>
      <w:r w:rsidRPr="007605B3">
        <w:rPr>
          <w:rFonts w:ascii="Verdana" w:hAnsi="Verdana" w:cs="Arial"/>
          <w:b/>
          <w:bCs/>
          <w:color w:val="231F20"/>
          <w:sz w:val="28"/>
          <w:szCs w:val="28"/>
        </w:rPr>
        <w:t xml:space="preserve">Transferring Knowledge to Practice in Louisiana Early Childhood Environments </w:t>
      </w:r>
    </w:p>
    <w:p w14:paraId="1267B207" w14:textId="18286AB3" w:rsidR="007605B3" w:rsidRPr="00BD7686" w:rsidRDefault="007605B3" w:rsidP="007605B3">
      <w:pPr>
        <w:autoSpaceDE w:val="0"/>
        <w:autoSpaceDN w:val="0"/>
        <w:adjustRightInd w:val="0"/>
        <w:spacing w:after="200" w:line="276" w:lineRule="auto"/>
        <w:rPr>
          <w:rFonts w:ascii="Verdana" w:eastAsiaTheme="minorEastAsia" w:hAnsi="Verdana" w:cs="Verdana"/>
          <w:color w:val="auto"/>
          <w:sz w:val="28"/>
          <w:szCs w:val="28"/>
          <w:lang w:val="en"/>
        </w:rPr>
      </w:pPr>
      <w:r w:rsidRPr="00BD7686">
        <w:rPr>
          <w:rFonts w:ascii="Verdana" w:eastAsiaTheme="minorEastAsia" w:hAnsi="Verdana" w:cs="Verdana"/>
          <w:color w:val="auto"/>
          <w:sz w:val="28"/>
          <w:szCs w:val="28"/>
          <w:lang w:val="en"/>
        </w:rPr>
        <w:t>Experts in early childhood research and practice from LSU will share their recent findings  of how infants naturally use music interactions to self-regulate and attach to caregivers, how they use mathematics to construct their world, and how they shape early language through motor development.  You don’t want to miss this one!  It’s going to be fun with lots of hands-on ideas and music that can be applied to all three areas of development. You will leave with many tools to take back to your classrooms and centers.</w:t>
      </w:r>
    </w:p>
    <w:p w14:paraId="631116C9" w14:textId="11DE22D4" w:rsidR="00920829" w:rsidRPr="00920829" w:rsidRDefault="00920829" w:rsidP="007605B3">
      <w:pPr>
        <w:autoSpaceDE w:val="0"/>
        <w:autoSpaceDN w:val="0"/>
        <w:adjustRightInd w:val="0"/>
        <w:spacing w:after="200" w:line="276" w:lineRule="auto"/>
        <w:rPr>
          <w:rFonts w:ascii="Verdana" w:eastAsiaTheme="minorEastAsia" w:hAnsi="Verdana" w:cs="Verdana"/>
          <w:color w:val="auto"/>
          <w:sz w:val="24"/>
          <w:szCs w:val="24"/>
          <w:lang w:val="en"/>
        </w:rPr>
      </w:pPr>
      <w:r>
        <w:rPr>
          <w:rFonts w:ascii="Verdana" w:eastAsiaTheme="minorEastAsia" w:hAnsi="Verdana" w:cs="Verdana"/>
          <w:b/>
          <w:bCs/>
          <w:noProof/>
          <w:color w:val="auto"/>
          <w:sz w:val="24"/>
          <w:szCs w:val="24"/>
          <w:lang w:val="en"/>
        </w:rPr>
        <w:drawing>
          <wp:anchor distT="0" distB="0" distL="114300" distR="114300" simplePos="0" relativeHeight="251950080" behindDoc="0" locked="0" layoutInCell="1" allowOverlap="1" wp14:anchorId="6F51967A" wp14:editId="78D09AFC">
            <wp:simplePos x="0" y="0"/>
            <wp:positionH relativeFrom="margin">
              <wp:align>left</wp:align>
            </wp:positionH>
            <wp:positionV relativeFrom="paragraph">
              <wp:posOffset>0</wp:posOffset>
            </wp:positionV>
            <wp:extent cx="1905000" cy="1493520"/>
            <wp:effectExtent l="0" t="0" r="0" b="0"/>
            <wp:wrapSquare wrapText="bothSides"/>
            <wp:docPr id="9" name="Picture 9"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earing glasses&#10;&#10;Description automatically generated with low confidence"/>
                    <pic:cNvPicPr/>
                  </pic:nvPicPr>
                  <pic:blipFill>
                    <a:blip r:embed="rId27"/>
                    <a:stretch>
                      <a:fillRect/>
                    </a:stretch>
                  </pic:blipFill>
                  <pic:spPr>
                    <a:xfrm>
                      <a:off x="0" y="0"/>
                      <a:ext cx="1905000" cy="1493520"/>
                    </a:xfrm>
                    <a:prstGeom prst="rect">
                      <a:avLst/>
                    </a:prstGeom>
                  </pic:spPr>
                </pic:pic>
              </a:graphicData>
            </a:graphic>
            <wp14:sizeRelH relativeFrom="page">
              <wp14:pctWidth>0</wp14:pctWidth>
            </wp14:sizeRelH>
            <wp14:sizeRelV relativeFrom="page">
              <wp14:pctHeight>0</wp14:pctHeight>
            </wp14:sizeRelV>
          </wp:anchor>
        </w:drawing>
      </w:r>
      <w:r w:rsidR="007605B3">
        <w:rPr>
          <w:rFonts w:ascii="Verdana" w:eastAsiaTheme="minorEastAsia" w:hAnsi="Verdana" w:cs="Verdana"/>
          <w:b/>
          <w:bCs/>
          <w:color w:val="auto"/>
          <w:sz w:val="24"/>
          <w:szCs w:val="24"/>
          <w:lang w:val="en"/>
        </w:rPr>
        <w:t xml:space="preserve">Kamile Geist, Ph.D., MT-BC </w:t>
      </w:r>
      <w:r w:rsidR="007605B3">
        <w:rPr>
          <w:rFonts w:ascii="Verdana" w:eastAsiaTheme="minorEastAsia" w:hAnsi="Verdana" w:cs="Verdana"/>
          <w:color w:val="auto"/>
          <w:sz w:val="24"/>
          <w:szCs w:val="24"/>
          <w:lang w:val="en"/>
        </w:rPr>
        <w:t>is an Associate Professor and Board-Certified Music Therapist in the School of Music at LSU.  With a generous gift from Ava and Cordell Haymon, Dr. Geist recently joined LSU’s faculty to develop the first Music Therapy program at a state university in Louisiana.  Her research is focused on how young children (birth to 5) incorporate music elements (e.g. steady beat, rhythm, melody, dynamics) to self-regulate, decrease stress, and mutually attune and gain social-emotional competence with their teachers and caregivers.</w:t>
      </w:r>
    </w:p>
    <w:p w14:paraId="49BD0F59" w14:textId="79CED91E" w:rsidR="007605B3" w:rsidRDefault="00920829" w:rsidP="007605B3">
      <w:pPr>
        <w:autoSpaceDE w:val="0"/>
        <w:autoSpaceDN w:val="0"/>
        <w:adjustRightInd w:val="0"/>
        <w:spacing w:after="200" w:line="276" w:lineRule="auto"/>
        <w:rPr>
          <w:rFonts w:ascii="Verdana" w:eastAsiaTheme="minorEastAsia" w:hAnsi="Verdana" w:cs="Verdana"/>
          <w:color w:val="auto"/>
          <w:sz w:val="24"/>
          <w:szCs w:val="24"/>
          <w:lang w:val="en"/>
        </w:rPr>
      </w:pPr>
      <w:r>
        <w:rPr>
          <w:rFonts w:ascii="Verdana" w:eastAsiaTheme="minorEastAsia" w:hAnsi="Verdana" w:cs="Verdana"/>
          <w:b/>
          <w:bCs/>
          <w:noProof/>
          <w:color w:val="auto"/>
          <w:sz w:val="24"/>
          <w:szCs w:val="24"/>
          <w:lang w:val="en"/>
        </w:rPr>
        <w:drawing>
          <wp:anchor distT="0" distB="0" distL="114300" distR="114300" simplePos="0" relativeHeight="251951104" behindDoc="0" locked="0" layoutInCell="1" allowOverlap="1" wp14:anchorId="20C2EE57" wp14:editId="48147017">
            <wp:simplePos x="0" y="0"/>
            <wp:positionH relativeFrom="column">
              <wp:posOffset>0</wp:posOffset>
            </wp:positionH>
            <wp:positionV relativeFrom="paragraph">
              <wp:posOffset>-1905</wp:posOffset>
            </wp:positionV>
            <wp:extent cx="1905000" cy="1905000"/>
            <wp:effectExtent l="0" t="0" r="0" b="0"/>
            <wp:wrapSquare wrapText="bothSides"/>
            <wp:docPr id="10" name="Picture 10" descr="A picture containing person, person, neckti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person, necktie, wall&#10;&#10;Description automatically generated"/>
                    <pic:cNvPicPr/>
                  </pic:nvPicPr>
                  <pic:blipFill>
                    <a:blip r:embed="rId28"/>
                    <a:stretch>
                      <a:fillRect/>
                    </a:stretch>
                  </pic:blipFill>
                  <pic:spPr>
                    <a:xfrm>
                      <a:off x="0" y="0"/>
                      <a:ext cx="1905000" cy="1905000"/>
                    </a:xfrm>
                    <a:prstGeom prst="rect">
                      <a:avLst/>
                    </a:prstGeom>
                  </pic:spPr>
                </pic:pic>
              </a:graphicData>
            </a:graphic>
            <wp14:sizeRelH relativeFrom="page">
              <wp14:pctWidth>0</wp14:pctWidth>
            </wp14:sizeRelH>
            <wp14:sizeRelV relativeFrom="page">
              <wp14:pctHeight>0</wp14:pctHeight>
            </wp14:sizeRelV>
          </wp:anchor>
        </w:drawing>
      </w:r>
      <w:r w:rsidR="007605B3">
        <w:rPr>
          <w:rFonts w:ascii="Verdana" w:eastAsiaTheme="minorEastAsia" w:hAnsi="Verdana" w:cs="Verdana"/>
          <w:b/>
          <w:bCs/>
          <w:color w:val="auto"/>
          <w:sz w:val="24"/>
          <w:szCs w:val="24"/>
          <w:lang w:val="en"/>
        </w:rPr>
        <w:t xml:space="preserve">Eugene Geist, Ph.D </w:t>
      </w:r>
      <w:r w:rsidR="007605B3">
        <w:rPr>
          <w:rFonts w:ascii="Verdana" w:eastAsiaTheme="minorEastAsia" w:hAnsi="Verdana" w:cs="Verdana"/>
          <w:color w:val="auto"/>
          <w:sz w:val="24"/>
          <w:szCs w:val="24"/>
          <w:lang w:val="en"/>
        </w:rPr>
        <w:t xml:space="preserve">is an Associate Professor in the Payne School of Education at LSU. His major research focus is how young children (birth to 3rd grade) learn and think mathematically and how integrated curriculum and child centered approaches can be used to foster cognitive growth and understanding in children from birth through age 8 and beyond. Dr. Geist’s research on mathematics and learning is grounded in the theoretical framework of Piaget’s Constructivism. Much of his scholarly work has been devoted mainly to understanding how children develop mathematical knowledge from birth through early elementary school and how mathematics can be integrated into other aspects of the developing child’s such as the arts and music. </w:t>
      </w:r>
    </w:p>
    <w:p w14:paraId="5D12F53B" w14:textId="0F6C480A" w:rsidR="007605B3" w:rsidRPr="005E0003" w:rsidRDefault="00920829" w:rsidP="005E0003">
      <w:pPr>
        <w:autoSpaceDE w:val="0"/>
        <w:autoSpaceDN w:val="0"/>
        <w:adjustRightInd w:val="0"/>
        <w:spacing w:after="200" w:line="276" w:lineRule="auto"/>
        <w:rPr>
          <w:rFonts w:eastAsiaTheme="minorEastAsia"/>
          <w:color w:val="auto"/>
          <w:lang w:val="en"/>
        </w:rPr>
      </w:pPr>
      <w:r>
        <w:rPr>
          <w:rFonts w:ascii="Verdana" w:eastAsiaTheme="minorEastAsia" w:hAnsi="Verdana" w:cs="Verdana"/>
          <w:b/>
          <w:bCs/>
          <w:noProof/>
          <w:color w:val="auto"/>
          <w:sz w:val="24"/>
          <w:szCs w:val="24"/>
          <w:lang w:val="en"/>
        </w:rPr>
        <w:drawing>
          <wp:anchor distT="0" distB="0" distL="114300" distR="114300" simplePos="0" relativeHeight="251952128" behindDoc="0" locked="0" layoutInCell="1" allowOverlap="1" wp14:anchorId="195E3031" wp14:editId="029BDC36">
            <wp:simplePos x="0" y="0"/>
            <wp:positionH relativeFrom="margin">
              <wp:posOffset>15240</wp:posOffset>
            </wp:positionH>
            <wp:positionV relativeFrom="paragraph">
              <wp:posOffset>10795</wp:posOffset>
            </wp:positionV>
            <wp:extent cx="1859280" cy="2146935"/>
            <wp:effectExtent l="0" t="0" r="7620" b="5715"/>
            <wp:wrapSquare wrapText="bothSides"/>
            <wp:docPr id="11" name="Picture 1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with long hair&#10;&#10;Description automatically generated with low confidence"/>
                    <pic:cNvPicPr/>
                  </pic:nvPicPr>
                  <pic:blipFill>
                    <a:blip r:embed="rId29"/>
                    <a:stretch>
                      <a:fillRect/>
                    </a:stretch>
                  </pic:blipFill>
                  <pic:spPr>
                    <a:xfrm>
                      <a:off x="0" y="0"/>
                      <a:ext cx="1859280" cy="2146935"/>
                    </a:xfrm>
                    <a:prstGeom prst="rect">
                      <a:avLst/>
                    </a:prstGeom>
                  </pic:spPr>
                </pic:pic>
              </a:graphicData>
            </a:graphic>
            <wp14:sizeRelH relativeFrom="page">
              <wp14:pctWidth>0</wp14:pctWidth>
            </wp14:sizeRelH>
            <wp14:sizeRelV relativeFrom="page">
              <wp14:pctHeight>0</wp14:pctHeight>
            </wp14:sizeRelV>
          </wp:anchor>
        </w:drawing>
      </w:r>
      <w:r w:rsidR="007605B3" w:rsidRPr="005E0003">
        <w:rPr>
          <w:rFonts w:ascii="Verdana" w:eastAsiaTheme="minorEastAsia" w:hAnsi="Verdana" w:cs="Verdana"/>
          <w:b/>
          <w:bCs/>
          <w:color w:val="auto"/>
          <w:sz w:val="24"/>
          <w:szCs w:val="24"/>
          <w:lang w:val="en"/>
        </w:rPr>
        <w:t>Emily Marcinowski, Ph.D.</w:t>
      </w:r>
      <w:r w:rsidR="007605B3">
        <w:rPr>
          <w:rFonts w:ascii="Verdana" w:eastAsiaTheme="minorEastAsia" w:hAnsi="Verdana" w:cs="Verdana"/>
          <w:color w:val="auto"/>
          <w:sz w:val="24"/>
          <w:szCs w:val="24"/>
          <w:lang w:val="en"/>
        </w:rPr>
        <w:t xml:space="preserve"> is an Assistant Professor in the Department of Kinesiology at LSU. She holds a doctorate in Developmental Psychology and completed a postdoctoral fellowship at Virginia Commonwealth University in Physical Therapy. Dr. Marcinowski’s research interests primarily center on how motor skills and asymmetries affect the development of play, language, and cognition in early childhood, particularly in children younger than 2 years. Specific projects include the impact of emerging independent sitting and locomotion on manipulative play, hand preferences on the development of object construction and language, and how parents support motor development in their infants. Dr. Marcinowski is the director of the Understanding Play Lab at Louisiana State University in Baton Rouge. </w:t>
      </w:r>
    </w:p>
    <w:p w14:paraId="1DD7B982" w14:textId="3D649AC2" w:rsidR="00197508" w:rsidRPr="00900659" w:rsidRDefault="00197508" w:rsidP="00B85D77">
      <w:pPr>
        <w:spacing w:before="100" w:beforeAutospacing="1" w:after="100" w:afterAutospacing="1" w:line="240" w:lineRule="auto"/>
        <w:jc w:val="center"/>
        <w:rPr>
          <w:rFonts w:ascii="Ubuntu" w:eastAsia="Times New Roman" w:hAnsi="Ubuntu" w:cs="Times New Roman"/>
          <w:color w:val="333333"/>
          <w:sz w:val="32"/>
          <w:szCs w:val="32"/>
        </w:rPr>
      </w:pPr>
      <w:r w:rsidRPr="00900659">
        <w:rPr>
          <w:rFonts w:ascii="Verdana" w:eastAsia="Times New Roman" w:hAnsi="Verdana" w:cs="Times New Roman"/>
          <w:b/>
          <w:bCs/>
          <w:color w:val="333333"/>
          <w:sz w:val="32"/>
          <w:szCs w:val="32"/>
        </w:rPr>
        <w:t>Spring Conference Social Event</w:t>
      </w:r>
    </w:p>
    <w:p w14:paraId="5E571DD2" w14:textId="312A1F5D" w:rsidR="003C6B3A" w:rsidRPr="00900659" w:rsidRDefault="00197508" w:rsidP="00B85D77">
      <w:pPr>
        <w:spacing w:before="100" w:beforeAutospacing="1" w:after="100" w:afterAutospacing="1" w:line="240" w:lineRule="auto"/>
        <w:jc w:val="center"/>
        <w:rPr>
          <w:rFonts w:ascii="Verdana" w:eastAsia="Times New Roman" w:hAnsi="Verdana" w:cs="Times New Roman"/>
          <w:b/>
          <w:bCs/>
          <w:color w:val="333333"/>
          <w:sz w:val="32"/>
          <w:szCs w:val="32"/>
        </w:rPr>
      </w:pPr>
      <w:r w:rsidRPr="00900659">
        <w:rPr>
          <w:rFonts w:ascii="Verdana" w:eastAsia="Times New Roman" w:hAnsi="Verdana" w:cs="Times New Roman"/>
          <w:b/>
          <w:bCs/>
          <w:color w:val="333333"/>
          <w:sz w:val="32"/>
          <w:szCs w:val="32"/>
        </w:rPr>
        <w:t>Friday, March 31, 2023</w:t>
      </w:r>
    </w:p>
    <w:p w14:paraId="77F474EF" w14:textId="69257DC7" w:rsidR="00197508" w:rsidRPr="00900659" w:rsidRDefault="00197508" w:rsidP="00B85D77">
      <w:pPr>
        <w:spacing w:before="100" w:beforeAutospacing="1" w:after="100" w:afterAutospacing="1" w:line="240" w:lineRule="auto"/>
        <w:jc w:val="center"/>
        <w:rPr>
          <w:rFonts w:ascii="Ubuntu" w:eastAsia="Times New Roman" w:hAnsi="Ubuntu" w:cs="Times New Roman"/>
          <w:color w:val="333333"/>
          <w:sz w:val="32"/>
          <w:szCs w:val="32"/>
        </w:rPr>
      </w:pPr>
      <w:r w:rsidRPr="00900659">
        <w:rPr>
          <w:rFonts w:ascii="Verdana" w:eastAsia="Times New Roman" w:hAnsi="Verdana" w:cs="Times New Roman"/>
          <w:b/>
          <w:bCs/>
          <w:color w:val="333333"/>
          <w:sz w:val="32"/>
          <w:szCs w:val="32"/>
        </w:rPr>
        <w:t>6:30 - 9:30 PM</w:t>
      </w:r>
    </w:p>
    <w:p w14:paraId="7836E450" w14:textId="4F1FFC05" w:rsidR="00197508" w:rsidRPr="00900659" w:rsidRDefault="00197508" w:rsidP="00D759CD">
      <w:pPr>
        <w:spacing w:before="100" w:beforeAutospacing="1" w:after="100" w:afterAutospacing="1" w:line="210" w:lineRule="atLeast"/>
        <w:jc w:val="center"/>
        <w:rPr>
          <w:rFonts w:ascii="Ubuntu" w:eastAsia="Times New Roman" w:hAnsi="Ubuntu" w:cs="Times New Roman"/>
          <w:color w:val="333333"/>
          <w:sz w:val="32"/>
          <w:szCs w:val="32"/>
        </w:rPr>
      </w:pPr>
      <w:r w:rsidRPr="00900659">
        <w:rPr>
          <w:rFonts w:ascii="Verdana" w:eastAsia="Times New Roman" w:hAnsi="Verdana" w:cs="Times New Roman"/>
          <w:b/>
          <w:bCs/>
          <w:color w:val="333333"/>
          <w:sz w:val="32"/>
          <w:szCs w:val="32"/>
        </w:rPr>
        <w:t xml:space="preserve">"CCAL Has Talent Show" Dancing, </w:t>
      </w:r>
      <w:r w:rsidR="00D759CD" w:rsidRPr="00900659">
        <w:rPr>
          <w:rFonts w:ascii="Verdana" w:eastAsia="Times New Roman" w:hAnsi="Verdana" w:cs="Times New Roman"/>
          <w:b/>
          <w:bCs/>
          <w:color w:val="333333"/>
          <w:sz w:val="32"/>
          <w:szCs w:val="32"/>
        </w:rPr>
        <w:t>Buffet,</w:t>
      </w:r>
      <w:r w:rsidRPr="00900659">
        <w:rPr>
          <w:rFonts w:ascii="Verdana" w:eastAsia="Times New Roman" w:hAnsi="Verdana" w:cs="Times New Roman"/>
          <w:b/>
          <w:bCs/>
          <w:color w:val="333333"/>
          <w:sz w:val="32"/>
          <w:szCs w:val="32"/>
        </w:rPr>
        <w:t xml:space="preserve"> and Fun</w:t>
      </w:r>
    </w:p>
    <w:p w14:paraId="6CE1DC0D" w14:textId="77777777" w:rsidR="00197508" w:rsidRPr="00900659" w:rsidRDefault="00197508" w:rsidP="000E68DA">
      <w:pPr>
        <w:spacing w:before="100" w:beforeAutospacing="1" w:after="100" w:afterAutospacing="1" w:line="210" w:lineRule="atLeast"/>
        <w:jc w:val="center"/>
        <w:rPr>
          <w:rFonts w:ascii="Ubuntu" w:eastAsia="Times New Roman" w:hAnsi="Ubuntu" w:cs="Times New Roman"/>
          <w:color w:val="333333"/>
          <w:sz w:val="32"/>
          <w:szCs w:val="32"/>
        </w:rPr>
      </w:pPr>
      <w:r w:rsidRPr="00900659">
        <w:rPr>
          <w:rFonts w:ascii="Verdana" w:eastAsia="Times New Roman" w:hAnsi="Verdana" w:cs="Times New Roman"/>
          <w:b/>
          <w:bCs/>
          <w:color w:val="333333"/>
          <w:sz w:val="32"/>
          <w:szCs w:val="32"/>
        </w:rPr>
        <w:t>Cocktail Attire Recommended but Not Required</w:t>
      </w:r>
    </w:p>
    <w:p w14:paraId="24673912" w14:textId="05C85A8E" w:rsidR="00900659" w:rsidRDefault="00197508" w:rsidP="000E68DA">
      <w:pPr>
        <w:spacing w:before="100" w:beforeAutospacing="1" w:after="100" w:afterAutospacing="1" w:line="210" w:lineRule="atLeast"/>
        <w:jc w:val="center"/>
        <w:rPr>
          <w:rFonts w:ascii="Verdana" w:eastAsia="Times New Roman" w:hAnsi="Verdana" w:cs="Times New Roman"/>
          <w:b/>
          <w:bCs/>
          <w:color w:val="333333"/>
          <w:sz w:val="32"/>
          <w:szCs w:val="32"/>
        </w:rPr>
      </w:pPr>
      <w:r w:rsidRPr="00900659">
        <w:rPr>
          <w:rFonts w:ascii="Verdana" w:eastAsia="Times New Roman" w:hAnsi="Verdana" w:cs="Times New Roman"/>
          <w:b/>
          <w:bCs/>
          <w:color w:val="333333"/>
          <w:sz w:val="32"/>
          <w:szCs w:val="32"/>
        </w:rPr>
        <w:t xml:space="preserve">Register separately for the Social Event </w:t>
      </w:r>
    </w:p>
    <w:p w14:paraId="07FB7F78" w14:textId="7AC12FCA" w:rsidR="00197508" w:rsidRPr="00900659" w:rsidRDefault="00000000" w:rsidP="000E68DA">
      <w:pPr>
        <w:spacing w:before="100" w:beforeAutospacing="1" w:after="100" w:afterAutospacing="1" w:line="210" w:lineRule="atLeast"/>
        <w:jc w:val="center"/>
        <w:rPr>
          <w:rFonts w:ascii="Ubuntu" w:eastAsia="Times New Roman" w:hAnsi="Ubuntu" w:cs="Times New Roman"/>
          <w:color w:val="333333"/>
          <w:sz w:val="32"/>
          <w:szCs w:val="32"/>
        </w:rPr>
      </w:pPr>
      <w:hyperlink r:id="rId30" w:history="1">
        <w:r w:rsidR="00900659" w:rsidRPr="004008B4">
          <w:rPr>
            <w:rStyle w:val="Hyperlink"/>
            <w:rFonts w:ascii="Verdana" w:eastAsia="Times New Roman" w:hAnsi="Verdana" w:cs="Times New Roman"/>
            <w:b/>
            <w:bCs/>
            <w:sz w:val="32"/>
            <w:szCs w:val="32"/>
          </w:rPr>
          <w:t>http://childcarelouisiana.org/events</w:t>
        </w:r>
      </w:hyperlink>
    </w:p>
    <w:p w14:paraId="5655D8E3" w14:textId="0C753B87" w:rsidR="00197508" w:rsidRPr="00900659" w:rsidRDefault="00197508" w:rsidP="000E68DA">
      <w:pPr>
        <w:spacing w:before="100" w:beforeAutospacing="1" w:after="100" w:afterAutospacing="1" w:line="210" w:lineRule="atLeast"/>
        <w:jc w:val="center"/>
        <w:rPr>
          <w:rFonts w:ascii="Ubuntu" w:eastAsia="Times New Roman" w:hAnsi="Ubuntu" w:cs="Times New Roman"/>
          <w:color w:val="333333"/>
          <w:sz w:val="32"/>
          <w:szCs w:val="32"/>
        </w:rPr>
      </w:pPr>
      <w:r w:rsidRPr="00900659">
        <w:rPr>
          <w:rFonts w:ascii="Verdana" w:eastAsia="Times New Roman" w:hAnsi="Verdana" w:cs="Times New Roman"/>
          <w:b/>
          <w:bCs/>
          <w:color w:val="333333"/>
          <w:sz w:val="32"/>
          <w:szCs w:val="32"/>
        </w:rPr>
        <w:t>Only $53 per person!</w:t>
      </w:r>
    </w:p>
    <w:p w14:paraId="2C7D130B" w14:textId="3D150851" w:rsidR="000F1591" w:rsidRDefault="000F1591" w:rsidP="000E68DA">
      <w:pPr>
        <w:spacing w:after="0"/>
        <w:jc w:val="center"/>
        <w:rPr>
          <w:rFonts w:ascii="Verdana" w:hAnsi="Verdana" w:cs="Arial"/>
          <w:b/>
          <w:sz w:val="28"/>
          <w:szCs w:val="28"/>
        </w:rPr>
      </w:pPr>
    </w:p>
    <w:p w14:paraId="6AECF080" w14:textId="1ED35FFA" w:rsidR="000F1591" w:rsidRDefault="000F1591" w:rsidP="00651552">
      <w:pPr>
        <w:spacing w:after="0"/>
        <w:jc w:val="center"/>
        <w:rPr>
          <w:rFonts w:ascii="Verdana" w:hAnsi="Verdana" w:cs="Arial"/>
          <w:b/>
          <w:sz w:val="28"/>
          <w:szCs w:val="28"/>
        </w:rPr>
      </w:pPr>
    </w:p>
    <w:p w14:paraId="2E15CEDE" w14:textId="77777777" w:rsidR="000F1591" w:rsidRDefault="000F1591" w:rsidP="00651552">
      <w:pPr>
        <w:spacing w:after="0"/>
        <w:jc w:val="center"/>
        <w:rPr>
          <w:rFonts w:ascii="Verdana" w:hAnsi="Verdana" w:cs="Arial"/>
          <w:b/>
          <w:sz w:val="28"/>
          <w:szCs w:val="28"/>
        </w:rPr>
      </w:pPr>
    </w:p>
    <w:p w14:paraId="03810B3A" w14:textId="089863C6" w:rsidR="000F1591" w:rsidRDefault="000F1591" w:rsidP="00651552">
      <w:pPr>
        <w:spacing w:after="0"/>
        <w:jc w:val="center"/>
        <w:rPr>
          <w:rFonts w:ascii="Verdana" w:hAnsi="Verdana" w:cs="Arial"/>
          <w:b/>
          <w:sz w:val="28"/>
          <w:szCs w:val="28"/>
        </w:rPr>
      </w:pPr>
    </w:p>
    <w:p w14:paraId="59386324" w14:textId="63404F77" w:rsidR="000F1591" w:rsidRDefault="000F1591" w:rsidP="00651552">
      <w:pPr>
        <w:spacing w:after="0"/>
        <w:jc w:val="center"/>
        <w:rPr>
          <w:rFonts w:ascii="Verdana" w:hAnsi="Verdana" w:cs="Arial"/>
          <w:b/>
          <w:sz w:val="28"/>
          <w:szCs w:val="28"/>
        </w:rPr>
      </w:pPr>
    </w:p>
    <w:p w14:paraId="35357DF2" w14:textId="602D6E1A" w:rsidR="000F1591" w:rsidRDefault="000F1591" w:rsidP="00651552">
      <w:pPr>
        <w:spacing w:after="0"/>
        <w:jc w:val="center"/>
        <w:rPr>
          <w:rFonts w:ascii="Verdana" w:hAnsi="Verdana" w:cs="Arial"/>
          <w:b/>
          <w:sz w:val="28"/>
          <w:szCs w:val="28"/>
        </w:rPr>
      </w:pPr>
    </w:p>
    <w:p w14:paraId="49E5B655" w14:textId="0C90C162" w:rsidR="000F1591" w:rsidRDefault="000F1591" w:rsidP="00651552">
      <w:pPr>
        <w:spacing w:after="0"/>
        <w:jc w:val="center"/>
        <w:rPr>
          <w:rFonts w:ascii="Verdana" w:hAnsi="Verdana" w:cs="Arial"/>
          <w:b/>
          <w:sz w:val="28"/>
          <w:szCs w:val="28"/>
        </w:rPr>
      </w:pPr>
    </w:p>
    <w:p w14:paraId="285792A9" w14:textId="42A230DD" w:rsidR="000F1591" w:rsidRDefault="000F1591" w:rsidP="00651552">
      <w:pPr>
        <w:spacing w:after="0"/>
        <w:jc w:val="center"/>
        <w:rPr>
          <w:rFonts w:ascii="Verdana" w:hAnsi="Verdana" w:cs="Arial"/>
          <w:b/>
          <w:sz w:val="28"/>
          <w:szCs w:val="28"/>
        </w:rPr>
      </w:pPr>
    </w:p>
    <w:p w14:paraId="596A780A" w14:textId="77777777" w:rsidR="00D759CD" w:rsidRDefault="00D759CD" w:rsidP="00651552">
      <w:pPr>
        <w:pStyle w:val="NoSpacing"/>
        <w:jc w:val="center"/>
        <w:rPr>
          <w:rFonts w:ascii="Verdana" w:hAnsi="Verdana" w:cs="Arial"/>
          <w:b/>
          <w:sz w:val="28"/>
          <w:szCs w:val="28"/>
        </w:rPr>
      </w:pPr>
    </w:p>
    <w:p w14:paraId="6C224DEE" w14:textId="77777777" w:rsidR="00D759CD" w:rsidRDefault="00D759CD" w:rsidP="00651552">
      <w:pPr>
        <w:pStyle w:val="NoSpacing"/>
        <w:jc w:val="center"/>
        <w:rPr>
          <w:rFonts w:ascii="Verdana" w:hAnsi="Verdana" w:cs="Arial"/>
          <w:b/>
          <w:sz w:val="28"/>
          <w:szCs w:val="28"/>
        </w:rPr>
      </w:pPr>
    </w:p>
    <w:p w14:paraId="61254A85" w14:textId="77777777" w:rsidR="00D759CD" w:rsidRDefault="00D759CD" w:rsidP="00651552">
      <w:pPr>
        <w:pStyle w:val="NoSpacing"/>
        <w:jc w:val="center"/>
        <w:rPr>
          <w:rFonts w:ascii="Verdana" w:hAnsi="Verdana" w:cs="Arial"/>
          <w:b/>
          <w:sz w:val="28"/>
          <w:szCs w:val="28"/>
        </w:rPr>
      </w:pPr>
    </w:p>
    <w:p w14:paraId="5C5D1B1C" w14:textId="77777777" w:rsidR="00D759CD" w:rsidRDefault="00D759CD" w:rsidP="00651552">
      <w:pPr>
        <w:pStyle w:val="NoSpacing"/>
        <w:jc w:val="center"/>
        <w:rPr>
          <w:rFonts w:ascii="Verdana" w:hAnsi="Verdana" w:cs="Arial"/>
          <w:b/>
          <w:sz w:val="28"/>
          <w:szCs w:val="28"/>
        </w:rPr>
      </w:pPr>
    </w:p>
    <w:p w14:paraId="64FC9C26" w14:textId="7030A039" w:rsidR="00D759CD" w:rsidRDefault="003C6B3A" w:rsidP="003C6B3A">
      <w:pPr>
        <w:pStyle w:val="NoSpacing"/>
        <w:jc w:val="center"/>
        <w:rPr>
          <w:rFonts w:ascii="Verdana" w:hAnsi="Verdana" w:cs="Arial"/>
          <w:b/>
          <w:sz w:val="28"/>
          <w:szCs w:val="28"/>
        </w:rPr>
      </w:pPr>
      <w:r>
        <w:rPr>
          <w:rFonts w:ascii="Verdana" w:hAnsi="Verdana" w:cs="Arial"/>
          <w:b/>
          <w:sz w:val="28"/>
          <w:szCs w:val="28"/>
        </w:rPr>
        <w:t>CCAL Spring Education Conference</w:t>
      </w:r>
    </w:p>
    <w:p w14:paraId="62A9DCB6" w14:textId="77777777" w:rsidR="00D759CD" w:rsidRDefault="00D759CD" w:rsidP="00651552">
      <w:pPr>
        <w:pStyle w:val="NoSpacing"/>
        <w:jc w:val="center"/>
        <w:rPr>
          <w:rFonts w:ascii="Verdana" w:hAnsi="Verdana" w:cs="Arial"/>
          <w:b/>
          <w:sz w:val="28"/>
          <w:szCs w:val="28"/>
        </w:rPr>
      </w:pPr>
    </w:p>
    <w:p w14:paraId="33A50510" w14:textId="7B2AE5BB" w:rsidR="00D759CD" w:rsidRDefault="00D759CD" w:rsidP="00651552">
      <w:pPr>
        <w:pStyle w:val="NoSpacing"/>
        <w:jc w:val="center"/>
        <w:rPr>
          <w:rFonts w:ascii="Verdana" w:hAnsi="Verdana" w:cs="Arial"/>
          <w:b/>
          <w:sz w:val="28"/>
          <w:szCs w:val="28"/>
        </w:rPr>
      </w:pPr>
      <w:r>
        <w:rPr>
          <w:rFonts w:ascii="Verdana" w:hAnsi="Verdana" w:cs="Arial"/>
          <w:b/>
          <w:sz w:val="28"/>
          <w:szCs w:val="28"/>
        </w:rPr>
        <w:t xml:space="preserve">Early Bird </w:t>
      </w:r>
      <w:r w:rsidR="003C6B3A">
        <w:rPr>
          <w:rFonts w:ascii="Verdana" w:hAnsi="Verdana" w:cs="Arial"/>
          <w:b/>
          <w:sz w:val="28"/>
          <w:szCs w:val="28"/>
        </w:rPr>
        <w:t xml:space="preserve">Discount </w:t>
      </w:r>
      <w:r>
        <w:rPr>
          <w:rFonts w:ascii="Verdana" w:hAnsi="Verdana" w:cs="Arial"/>
          <w:b/>
          <w:sz w:val="28"/>
          <w:szCs w:val="28"/>
        </w:rPr>
        <w:t>Registration Open Now</w:t>
      </w:r>
    </w:p>
    <w:p w14:paraId="4CA266FD" w14:textId="77777777" w:rsidR="00D759CD" w:rsidRDefault="00D759CD" w:rsidP="00651552">
      <w:pPr>
        <w:pStyle w:val="NoSpacing"/>
        <w:jc w:val="center"/>
        <w:rPr>
          <w:rFonts w:ascii="Verdana" w:hAnsi="Verdana" w:cs="Arial"/>
          <w:b/>
          <w:sz w:val="28"/>
          <w:szCs w:val="28"/>
        </w:rPr>
      </w:pPr>
    </w:p>
    <w:p w14:paraId="520A75FB" w14:textId="5CBFFEE4" w:rsidR="00651552" w:rsidRDefault="00D759CD" w:rsidP="00651552">
      <w:pPr>
        <w:pStyle w:val="NoSpacing"/>
        <w:jc w:val="center"/>
        <w:rPr>
          <w:rFonts w:ascii="Verdana" w:hAnsi="Verdana" w:cs="Arial"/>
          <w:b/>
          <w:sz w:val="28"/>
          <w:szCs w:val="28"/>
        </w:rPr>
      </w:pPr>
      <w:r>
        <w:rPr>
          <w:rFonts w:ascii="Verdana" w:hAnsi="Verdana" w:cs="Arial"/>
          <w:b/>
          <w:sz w:val="28"/>
          <w:szCs w:val="28"/>
        </w:rPr>
        <w:t xml:space="preserve">West Baton Rouge Conference </w:t>
      </w:r>
      <w:r w:rsidR="00651552">
        <w:rPr>
          <w:rFonts w:ascii="Verdana" w:hAnsi="Verdana" w:cs="Arial"/>
          <w:b/>
          <w:sz w:val="28"/>
          <w:szCs w:val="28"/>
        </w:rPr>
        <w:t>Center</w:t>
      </w:r>
    </w:p>
    <w:p w14:paraId="765D08BB" w14:textId="77777777" w:rsidR="00651552" w:rsidRDefault="00651552" w:rsidP="00651552">
      <w:pPr>
        <w:pStyle w:val="NoSpacing"/>
        <w:jc w:val="center"/>
        <w:rPr>
          <w:rFonts w:ascii="Verdana" w:hAnsi="Verdana" w:cs="Arial"/>
          <w:b/>
          <w:sz w:val="28"/>
          <w:szCs w:val="28"/>
        </w:rPr>
      </w:pPr>
      <w:r>
        <w:rPr>
          <w:rFonts w:ascii="Verdana" w:hAnsi="Verdana" w:cs="Arial"/>
          <w:b/>
          <w:sz w:val="28"/>
          <w:szCs w:val="28"/>
        </w:rPr>
        <w:t>2750 N Westport Drive</w:t>
      </w:r>
    </w:p>
    <w:p w14:paraId="6A24D302" w14:textId="77777777" w:rsidR="00651552" w:rsidRDefault="00651552" w:rsidP="00651552">
      <w:pPr>
        <w:pStyle w:val="NoSpacing"/>
        <w:jc w:val="center"/>
        <w:rPr>
          <w:rFonts w:ascii="Verdana" w:hAnsi="Verdana" w:cs="Arial"/>
          <w:b/>
          <w:sz w:val="28"/>
          <w:szCs w:val="28"/>
        </w:rPr>
      </w:pPr>
      <w:r>
        <w:rPr>
          <w:rFonts w:ascii="Verdana" w:hAnsi="Verdana" w:cs="Arial"/>
          <w:b/>
          <w:sz w:val="28"/>
          <w:szCs w:val="28"/>
        </w:rPr>
        <w:t>Port Allen, Louisiana</w:t>
      </w:r>
    </w:p>
    <w:p w14:paraId="21BFF548" w14:textId="77777777" w:rsidR="00651552" w:rsidRDefault="00651552" w:rsidP="00651552">
      <w:pPr>
        <w:pStyle w:val="NoSpacing"/>
        <w:jc w:val="center"/>
        <w:rPr>
          <w:rFonts w:ascii="Verdana" w:hAnsi="Verdana" w:cs="Arial"/>
          <w:b/>
          <w:sz w:val="28"/>
          <w:szCs w:val="28"/>
        </w:rPr>
      </w:pPr>
    </w:p>
    <w:p w14:paraId="72273AC5" w14:textId="77777777" w:rsidR="00651552" w:rsidRDefault="00651552" w:rsidP="00651552">
      <w:pPr>
        <w:pStyle w:val="NoSpacing"/>
        <w:jc w:val="center"/>
        <w:rPr>
          <w:rFonts w:ascii="Verdana" w:hAnsi="Verdana" w:cs="Arial"/>
          <w:b/>
          <w:sz w:val="28"/>
          <w:szCs w:val="28"/>
        </w:rPr>
      </w:pPr>
      <w:r>
        <w:rPr>
          <w:rFonts w:ascii="Verdana" w:hAnsi="Verdana" w:cs="Arial"/>
          <w:b/>
          <w:sz w:val="28"/>
          <w:szCs w:val="28"/>
        </w:rPr>
        <w:t>Our Clock Hours are accepted by Louisiana Pathways</w:t>
      </w:r>
    </w:p>
    <w:p w14:paraId="660692E5" w14:textId="77777777" w:rsidR="00651552" w:rsidRDefault="00651552" w:rsidP="00651552">
      <w:pPr>
        <w:pStyle w:val="NoSpacing"/>
        <w:rPr>
          <w:rFonts w:ascii="Verdana" w:hAnsi="Verdana" w:cs="Arial"/>
          <w:b/>
          <w:sz w:val="28"/>
          <w:szCs w:val="28"/>
        </w:rPr>
      </w:pPr>
    </w:p>
    <w:p w14:paraId="32EEC6CF" w14:textId="77777777" w:rsidR="00D759CD" w:rsidRDefault="00D759CD" w:rsidP="00651552">
      <w:pPr>
        <w:rPr>
          <w:rFonts w:ascii="Verdana" w:eastAsia="Arial" w:hAnsi="Verdana" w:cs="Arial"/>
          <w:b/>
          <w:bCs/>
          <w:color w:val="auto"/>
          <w:sz w:val="24"/>
          <w:szCs w:val="24"/>
        </w:rPr>
      </w:pPr>
    </w:p>
    <w:p w14:paraId="10B5AAE0" w14:textId="0D55E2E9" w:rsidR="00651552" w:rsidRDefault="00651552" w:rsidP="00651552">
      <w:pPr>
        <w:rPr>
          <w:rFonts w:ascii="Verdana" w:eastAsia="Arial" w:hAnsi="Verdana" w:cs="Arial"/>
          <w:b/>
          <w:bCs/>
          <w:color w:val="auto"/>
          <w:sz w:val="24"/>
          <w:szCs w:val="24"/>
        </w:rPr>
      </w:pPr>
      <w:r w:rsidRPr="000674DE">
        <w:rPr>
          <w:rFonts w:ascii="Verdana" w:eastAsia="Arial" w:hAnsi="Verdana" w:cs="Arial"/>
          <w:b/>
          <w:bCs/>
          <w:color w:val="auto"/>
          <w:sz w:val="24"/>
          <w:szCs w:val="24"/>
        </w:rPr>
        <w:t>REGISTRATION RATES:</w:t>
      </w:r>
      <w:r>
        <w:rPr>
          <w:rFonts w:ascii="Verdana" w:eastAsia="Arial" w:hAnsi="Verdana" w:cs="Arial"/>
          <w:b/>
          <w:bCs/>
          <w:color w:val="auto"/>
          <w:sz w:val="24"/>
          <w:szCs w:val="24"/>
        </w:rPr>
        <w:t xml:space="preserve">    </w:t>
      </w:r>
    </w:p>
    <w:p w14:paraId="6D093BEC" w14:textId="164CB9C2" w:rsidR="001B225D" w:rsidRDefault="00651552" w:rsidP="001B225D">
      <w:pPr>
        <w:rPr>
          <w:rFonts w:ascii="Verdana" w:eastAsia="Arial" w:hAnsi="Verdana" w:cs="Arial"/>
          <w:color w:val="auto"/>
          <w:sz w:val="24"/>
          <w:szCs w:val="24"/>
        </w:rPr>
      </w:pPr>
      <w:r>
        <w:rPr>
          <w:rFonts w:ascii="Verdana" w:eastAsia="Arial" w:hAnsi="Verdana" w:cs="Arial"/>
          <w:b/>
          <w:bCs/>
          <w:color w:val="auto"/>
          <w:sz w:val="24"/>
          <w:szCs w:val="24"/>
        </w:rPr>
        <w:t xml:space="preserve">Register at </w:t>
      </w:r>
      <w:hyperlink r:id="rId31" w:history="1">
        <w:r w:rsidRPr="00597CD6">
          <w:rPr>
            <w:rStyle w:val="Hyperlink"/>
            <w:rFonts w:ascii="Verdana" w:eastAsia="Arial" w:hAnsi="Verdana" w:cs="Arial"/>
            <w:b/>
            <w:bCs/>
            <w:sz w:val="24"/>
            <w:szCs w:val="24"/>
          </w:rPr>
          <w:t>www.childcarelouisiana.org/events</w:t>
        </w:r>
      </w:hyperlink>
      <w:r>
        <w:rPr>
          <w:rFonts w:ascii="Verdana" w:eastAsia="Arial" w:hAnsi="Verdana" w:cs="Arial"/>
          <w:b/>
          <w:bCs/>
          <w:color w:val="auto"/>
          <w:sz w:val="24"/>
          <w:szCs w:val="24"/>
        </w:rPr>
        <w:t xml:space="preserve"> </w:t>
      </w:r>
    </w:p>
    <w:p w14:paraId="55D3F01D" w14:textId="092C4991" w:rsidR="00A941C3" w:rsidRDefault="00531202" w:rsidP="00651552">
      <w:pPr>
        <w:rPr>
          <w:rFonts w:ascii="Verdana" w:eastAsia="Arial" w:hAnsi="Verdana" w:cs="Arial"/>
          <w:color w:val="auto"/>
          <w:sz w:val="24"/>
          <w:szCs w:val="24"/>
        </w:rPr>
      </w:pPr>
      <w:r>
        <w:rPr>
          <w:rFonts w:ascii="Verdana" w:eastAsia="Arial" w:hAnsi="Verdana" w:cs="Arial"/>
          <w:color w:val="auto"/>
          <w:sz w:val="24"/>
          <w:szCs w:val="24"/>
        </w:rPr>
        <w:t>Regular Registration for CCAL Members</w:t>
      </w:r>
      <w:r>
        <w:rPr>
          <w:rFonts w:ascii="Verdana" w:eastAsia="Arial" w:hAnsi="Verdana" w:cs="Arial"/>
          <w:color w:val="auto"/>
          <w:sz w:val="24"/>
          <w:szCs w:val="24"/>
        </w:rPr>
        <w:tab/>
      </w:r>
      <w:r w:rsidR="000F1591">
        <w:rPr>
          <w:rFonts w:ascii="Verdana" w:eastAsia="Arial" w:hAnsi="Verdana" w:cs="Arial"/>
          <w:color w:val="auto"/>
          <w:sz w:val="24"/>
          <w:szCs w:val="24"/>
        </w:rPr>
        <w:t xml:space="preserve"> </w:t>
      </w:r>
      <w:r w:rsidR="00A941C3">
        <w:rPr>
          <w:rFonts w:ascii="Verdana" w:eastAsia="Arial" w:hAnsi="Verdana" w:cs="Arial"/>
          <w:color w:val="auto"/>
          <w:sz w:val="24"/>
          <w:szCs w:val="24"/>
        </w:rPr>
        <w:t xml:space="preserve">Friday Only </w:t>
      </w:r>
      <w:r w:rsidR="00A941C3">
        <w:rPr>
          <w:rFonts w:ascii="Verdana" w:eastAsia="Arial" w:hAnsi="Verdana" w:cs="Arial"/>
          <w:color w:val="auto"/>
          <w:sz w:val="24"/>
          <w:szCs w:val="24"/>
        </w:rPr>
        <w:tab/>
      </w:r>
      <w:r w:rsidR="00A941C3">
        <w:rPr>
          <w:rFonts w:ascii="Verdana" w:eastAsia="Arial" w:hAnsi="Verdana" w:cs="Arial"/>
          <w:color w:val="auto"/>
          <w:sz w:val="24"/>
          <w:szCs w:val="24"/>
        </w:rPr>
        <w:tab/>
        <w:t xml:space="preserve"> </w:t>
      </w:r>
      <w:r>
        <w:rPr>
          <w:rFonts w:ascii="Verdana" w:eastAsia="Arial" w:hAnsi="Verdana" w:cs="Arial"/>
          <w:color w:val="auto"/>
          <w:sz w:val="24"/>
          <w:szCs w:val="24"/>
        </w:rPr>
        <w:t>$125</w:t>
      </w:r>
      <w:r>
        <w:rPr>
          <w:rFonts w:ascii="Verdana" w:eastAsia="Arial" w:hAnsi="Verdana" w:cs="Arial"/>
          <w:color w:val="auto"/>
          <w:sz w:val="24"/>
          <w:szCs w:val="24"/>
        </w:rPr>
        <w:tab/>
      </w:r>
      <w:r w:rsidR="00A941C3">
        <w:rPr>
          <w:rFonts w:ascii="Verdana" w:eastAsia="Arial" w:hAnsi="Verdana" w:cs="Arial"/>
          <w:color w:val="auto"/>
          <w:sz w:val="24"/>
          <w:szCs w:val="24"/>
        </w:rPr>
        <w:tab/>
      </w:r>
      <w:r w:rsidR="00A941C3">
        <w:rPr>
          <w:rFonts w:ascii="Verdana" w:eastAsia="Arial" w:hAnsi="Verdana" w:cs="Arial"/>
          <w:color w:val="auto"/>
          <w:sz w:val="24"/>
          <w:szCs w:val="24"/>
        </w:rPr>
        <w:tab/>
        <w:t>March 2 – 31st</w:t>
      </w:r>
    </w:p>
    <w:p w14:paraId="0BEF9DF7" w14:textId="7F1704E3" w:rsidR="00A941C3" w:rsidRDefault="00A941C3" w:rsidP="00651552">
      <w:pPr>
        <w:rPr>
          <w:rFonts w:ascii="Verdana" w:eastAsia="Arial" w:hAnsi="Verdana" w:cs="Arial"/>
          <w:color w:val="auto"/>
          <w:sz w:val="24"/>
          <w:szCs w:val="24"/>
        </w:rPr>
      </w:pPr>
      <w:r>
        <w:rPr>
          <w:rFonts w:ascii="Verdana" w:eastAsia="Arial" w:hAnsi="Verdana" w:cs="Arial"/>
          <w:color w:val="auto"/>
          <w:sz w:val="24"/>
          <w:szCs w:val="24"/>
        </w:rPr>
        <w:t>Regular Registration for CCAL Members</w:t>
      </w:r>
      <w:r>
        <w:rPr>
          <w:rFonts w:ascii="Verdana" w:eastAsia="Arial" w:hAnsi="Verdana" w:cs="Arial"/>
          <w:color w:val="auto"/>
          <w:sz w:val="24"/>
          <w:szCs w:val="24"/>
        </w:rPr>
        <w:tab/>
        <w:t xml:space="preserve"> Friday and Saturday </w:t>
      </w:r>
      <w:r>
        <w:rPr>
          <w:rFonts w:ascii="Verdana" w:eastAsia="Arial" w:hAnsi="Verdana" w:cs="Arial"/>
          <w:color w:val="auto"/>
          <w:sz w:val="24"/>
          <w:szCs w:val="24"/>
        </w:rPr>
        <w:tab/>
        <w:t xml:space="preserve"> $175 </w:t>
      </w:r>
      <w:r w:rsidR="00531202">
        <w:rPr>
          <w:rFonts w:ascii="Verdana" w:eastAsia="Arial" w:hAnsi="Verdana" w:cs="Arial"/>
          <w:color w:val="auto"/>
          <w:sz w:val="24"/>
          <w:szCs w:val="24"/>
        </w:rPr>
        <w:tab/>
      </w:r>
      <w:r>
        <w:rPr>
          <w:rFonts w:ascii="Verdana" w:eastAsia="Arial" w:hAnsi="Verdana" w:cs="Arial"/>
          <w:color w:val="auto"/>
          <w:sz w:val="24"/>
          <w:szCs w:val="24"/>
        </w:rPr>
        <w:tab/>
        <w:t>March 2 – 31st</w:t>
      </w:r>
    </w:p>
    <w:p w14:paraId="1E8CB7C5" w14:textId="2EBACB24" w:rsidR="00531202" w:rsidRDefault="00A941C3" w:rsidP="00651552">
      <w:pPr>
        <w:rPr>
          <w:rFonts w:ascii="Verdana" w:eastAsia="Arial" w:hAnsi="Verdana" w:cs="Arial"/>
          <w:color w:val="auto"/>
          <w:sz w:val="24"/>
          <w:szCs w:val="24"/>
        </w:rPr>
      </w:pPr>
      <w:r>
        <w:rPr>
          <w:rFonts w:ascii="Verdana" w:eastAsia="Arial" w:hAnsi="Verdana" w:cs="Arial"/>
          <w:color w:val="auto"/>
          <w:sz w:val="24"/>
          <w:szCs w:val="24"/>
        </w:rPr>
        <w:t>Regular Registration for CCAL Members</w:t>
      </w:r>
      <w:r>
        <w:rPr>
          <w:rFonts w:ascii="Verdana" w:eastAsia="Arial" w:hAnsi="Verdana" w:cs="Arial"/>
          <w:color w:val="auto"/>
          <w:sz w:val="24"/>
          <w:szCs w:val="24"/>
        </w:rPr>
        <w:tab/>
        <w:t xml:space="preserve"> Saturday Only              $ 75</w:t>
      </w:r>
      <w:r>
        <w:rPr>
          <w:rFonts w:ascii="Verdana" w:eastAsia="Arial" w:hAnsi="Verdana" w:cs="Arial"/>
          <w:color w:val="auto"/>
          <w:sz w:val="24"/>
          <w:szCs w:val="24"/>
        </w:rPr>
        <w:tab/>
      </w:r>
      <w:r>
        <w:rPr>
          <w:rFonts w:ascii="Verdana" w:eastAsia="Arial" w:hAnsi="Verdana" w:cs="Arial"/>
          <w:color w:val="auto"/>
          <w:sz w:val="24"/>
          <w:szCs w:val="24"/>
        </w:rPr>
        <w:tab/>
      </w:r>
      <w:r>
        <w:rPr>
          <w:rFonts w:ascii="Verdana" w:eastAsia="Arial" w:hAnsi="Verdana" w:cs="Arial"/>
          <w:color w:val="auto"/>
          <w:sz w:val="24"/>
          <w:szCs w:val="24"/>
        </w:rPr>
        <w:tab/>
        <w:t>March 2 – 31st</w:t>
      </w:r>
    </w:p>
    <w:p w14:paraId="2D6DB272" w14:textId="309B9D59" w:rsidR="00531202" w:rsidRDefault="00531202" w:rsidP="00651552">
      <w:pPr>
        <w:rPr>
          <w:rFonts w:ascii="Verdana" w:eastAsia="Arial" w:hAnsi="Verdana" w:cs="Arial"/>
          <w:color w:val="auto"/>
          <w:sz w:val="24"/>
          <w:szCs w:val="24"/>
        </w:rPr>
      </w:pPr>
      <w:r>
        <w:rPr>
          <w:rFonts w:ascii="Verdana" w:eastAsia="Arial" w:hAnsi="Verdana" w:cs="Arial"/>
          <w:color w:val="auto"/>
          <w:sz w:val="24"/>
          <w:szCs w:val="24"/>
        </w:rPr>
        <w:t>Corporate Sponsors</w:t>
      </w:r>
      <w:r>
        <w:rPr>
          <w:rFonts w:ascii="Verdana" w:eastAsia="Arial" w:hAnsi="Verdana" w:cs="Arial"/>
          <w:color w:val="auto"/>
          <w:sz w:val="24"/>
          <w:szCs w:val="24"/>
        </w:rPr>
        <w:tab/>
      </w:r>
      <w:r>
        <w:rPr>
          <w:rFonts w:ascii="Verdana" w:eastAsia="Arial" w:hAnsi="Verdana" w:cs="Arial"/>
          <w:color w:val="auto"/>
          <w:sz w:val="24"/>
          <w:szCs w:val="24"/>
        </w:rPr>
        <w:tab/>
      </w:r>
      <w:r>
        <w:rPr>
          <w:rFonts w:ascii="Verdana" w:eastAsia="Arial" w:hAnsi="Verdana" w:cs="Arial"/>
          <w:color w:val="auto"/>
          <w:sz w:val="24"/>
          <w:szCs w:val="24"/>
        </w:rPr>
        <w:tab/>
      </w:r>
      <w:r>
        <w:rPr>
          <w:rFonts w:ascii="Verdana" w:eastAsia="Arial" w:hAnsi="Verdana" w:cs="Arial"/>
          <w:color w:val="auto"/>
          <w:sz w:val="24"/>
          <w:szCs w:val="24"/>
        </w:rPr>
        <w:tab/>
      </w:r>
      <w:r w:rsidR="000F1591">
        <w:rPr>
          <w:rFonts w:ascii="Verdana" w:eastAsia="Arial" w:hAnsi="Verdana" w:cs="Arial"/>
          <w:color w:val="auto"/>
          <w:sz w:val="24"/>
          <w:szCs w:val="24"/>
        </w:rPr>
        <w:t xml:space="preserve"> </w:t>
      </w:r>
      <w:r w:rsidR="00FF4AFE">
        <w:rPr>
          <w:rFonts w:ascii="Verdana" w:eastAsia="Arial" w:hAnsi="Verdana" w:cs="Arial"/>
          <w:color w:val="auto"/>
          <w:sz w:val="24"/>
          <w:szCs w:val="24"/>
        </w:rPr>
        <w:tab/>
      </w:r>
      <w:r w:rsidR="00FF4AFE">
        <w:rPr>
          <w:rFonts w:ascii="Verdana" w:eastAsia="Arial" w:hAnsi="Verdana" w:cs="Arial"/>
          <w:color w:val="auto"/>
          <w:sz w:val="24"/>
          <w:szCs w:val="24"/>
        </w:rPr>
        <w:tab/>
      </w:r>
      <w:r w:rsidR="00FF4AFE">
        <w:rPr>
          <w:rFonts w:ascii="Verdana" w:eastAsia="Arial" w:hAnsi="Verdana" w:cs="Arial"/>
          <w:color w:val="auto"/>
          <w:sz w:val="24"/>
          <w:szCs w:val="24"/>
        </w:rPr>
        <w:tab/>
      </w:r>
      <w:r w:rsidR="00FF4AFE">
        <w:rPr>
          <w:rFonts w:ascii="Verdana" w:eastAsia="Arial" w:hAnsi="Verdana" w:cs="Arial"/>
          <w:color w:val="auto"/>
          <w:sz w:val="24"/>
          <w:szCs w:val="24"/>
        </w:rPr>
        <w:tab/>
        <w:t xml:space="preserve">  </w:t>
      </w:r>
      <w:r>
        <w:rPr>
          <w:rFonts w:ascii="Verdana" w:eastAsia="Arial" w:hAnsi="Verdana" w:cs="Arial"/>
          <w:color w:val="auto"/>
          <w:sz w:val="24"/>
          <w:szCs w:val="24"/>
        </w:rPr>
        <w:t>$2</w:t>
      </w:r>
      <w:r w:rsidR="00FF4AFE">
        <w:rPr>
          <w:rFonts w:ascii="Verdana" w:eastAsia="Arial" w:hAnsi="Verdana" w:cs="Arial"/>
          <w:color w:val="auto"/>
          <w:sz w:val="24"/>
          <w:szCs w:val="24"/>
        </w:rPr>
        <w:t>75</w:t>
      </w:r>
      <w:r>
        <w:rPr>
          <w:rFonts w:ascii="Verdana" w:eastAsia="Arial" w:hAnsi="Verdana" w:cs="Arial"/>
          <w:color w:val="auto"/>
          <w:sz w:val="24"/>
          <w:szCs w:val="24"/>
        </w:rPr>
        <w:tab/>
      </w:r>
      <w:r w:rsidR="002C0B9E">
        <w:rPr>
          <w:rFonts w:ascii="Verdana" w:eastAsia="Arial" w:hAnsi="Verdana" w:cs="Arial"/>
          <w:color w:val="auto"/>
          <w:sz w:val="24"/>
          <w:szCs w:val="24"/>
        </w:rPr>
        <w:t xml:space="preserve"> </w:t>
      </w:r>
      <w:r w:rsidR="00FF4AFE">
        <w:rPr>
          <w:rFonts w:ascii="Verdana" w:eastAsia="Arial" w:hAnsi="Verdana" w:cs="Arial"/>
          <w:color w:val="auto"/>
          <w:sz w:val="24"/>
          <w:szCs w:val="24"/>
        </w:rPr>
        <w:tab/>
        <w:t>March 2 – 31st</w:t>
      </w:r>
    </w:p>
    <w:p w14:paraId="3D536386" w14:textId="77777777" w:rsidR="00651552" w:rsidRDefault="00651552" w:rsidP="00651552">
      <w:pPr>
        <w:rPr>
          <w:rFonts w:ascii="Verdana" w:eastAsia="Arial" w:hAnsi="Verdana" w:cs="Arial"/>
          <w:color w:val="auto"/>
          <w:sz w:val="24"/>
          <w:szCs w:val="24"/>
        </w:rPr>
      </w:pPr>
    </w:p>
    <w:p w14:paraId="23A8A642" w14:textId="0F75E176" w:rsidR="00651552" w:rsidRDefault="00651552" w:rsidP="00651552">
      <w:pPr>
        <w:rPr>
          <w:rFonts w:ascii="Verdana" w:eastAsia="Arial" w:hAnsi="Verdana" w:cs="Arial"/>
          <w:color w:val="auto"/>
          <w:sz w:val="24"/>
          <w:szCs w:val="24"/>
        </w:rPr>
      </w:pPr>
      <w:r>
        <w:rPr>
          <w:rFonts w:ascii="Verdana" w:eastAsia="Arial" w:hAnsi="Verdana" w:cs="Arial"/>
          <w:color w:val="auto"/>
          <w:sz w:val="24"/>
          <w:szCs w:val="24"/>
        </w:rPr>
        <w:t xml:space="preserve">For non-members, call or text Cindy Bishop at 225 933 5435 for special promotion rates </w:t>
      </w:r>
      <w:r>
        <w:rPr>
          <w:rFonts w:ascii="Verdana" w:eastAsia="Arial" w:hAnsi="Verdana" w:cs="Arial"/>
          <w:color w:val="auto"/>
          <w:sz w:val="24"/>
          <w:szCs w:val="24"/>
        </w:rPr>
        <w:br/>
        <w:t xml:space="preserve">Include your name, center or affiliation and email address please </w:t>
      </w:r>
    </w:p>
    <w:p w14:paraId="31CA2A1F" w14:textId="0AA9E02D" w:rsidR="00651552" w:rsidRPr="00506DB5" w:rsidRDefault="00651552" w:rsidP="00651552">
      <w:pPr>
        <w:rPr>
          <w:rFonts w:ascii="Verdana" w:eastAsia="Arial" w:hAnsi="Verdana" w:cs="Arial"/>
          <w:b/>
          <w:bCs/>
          <w:color w:val="auto"/>
          <w:sz w:val="24"/>
          <w:szCs w:val="24"/>
        </w:rPr>
      </w:pPr>
      <w:r>
        <w:rPr>
          <w:rFonts w:ascii="Verdana" w:eastAsia="Arial" w:hAnsi="Verdana" w:cs="Arial"/>
          <w:color w:val="auto"/>
          <w:sz w:val="24"/>
          <w:szCs w:val="24"/>
        </w:rPr>
        <w:t xml:space="preserve">For registration assistance, call Cindy Bishop at </w:t>
      </w:r>
      <w:r w:rsidRPr="0057379F">
        <w:rPr>
          <w:rFonts w:ascii="Verdana" w:eastAsia="Arial" w:hAnsi="Verdana" w:cs="Arial"/>
          <w:b/>
          <w:bCs/>
          <w:color w:val="auto"/>
          <w:sz w:val="24"/>
          <w:szCs w:val="24"/>
        </w:rPr>
        <w:t>225</w:t>
      </w:r>
      <w:r>
        <w:rPr>
          <w:rFonts w:ascii="Verdana" w:eastAsia="Arial" w:hAnsi="Verdana" w:cs="Arial"/>
          <w:color w:val="auto"/>
          <w:sz w:val="24"/>
          <w:szCs w:val="24"/>
        </w:rPr>
        <w:t xml:space="preserve"> </w:t>
      </w:r>
      <w:r w:rsidRPr="0057379F">
        <w:rPr>
          <w:rFonts w:ascii="Verdana" w:eastAsia="Arial" w:hAnsi="Verdana" w:cs="Arial"/>
          <w:b/>
          <w:bCs/>
          <w:color w:val="auto"/>
          <w:sz w:val="24"/>
          <w:szCs w:val="24"/>
        </w:rPr>
        <w:t>933 543</w:t>
      </w:r>
      <w:r>
        <w:rPr>
          <w:rFonts w:ascii="Verdana" w:eastAsia="Arial" w:hAnsi="Verdana" w:cs="Arial"/>
          <w:b/>
          <w:bCs/>
          <w:color w:val="auto"/>
          <w:sz w:val="24"/>
          <w:szCs w:val="24"/>
        </w:rPr>
        <w:t xml:space="preserve">5 or email </w:t>
      </w:r>
      <w:hyperlink r:id="rId32" w:history="1">
        <w:r w:rsidRPr="00F060A7">
          <w:rPr>
            <w:rStyle w:val="Hyperlink"/>
            <w:rFonts w:ascii="Verdana" w:eastAsia="Arial" w:hAnsi="Verdana" w:cs="Arial"/>
            <w:b/>
            <w:bCs/>
            <w:sz w:val="24"/>
            <w:szCs w:val="24"/>
          </w:rPr>
          <w:t>cindy.bishop@checkmate-strategies.com</w:t>
        </w:r>
      </w:hyperlink>
      <w:r>
        <w:rPr>
          <w:rFonts w:ascii="Verdana" w:eastAsia="Arial" w:hAnsi="Verdana" w:cs="Arial"/>
          <w:b/>
          <w:bCs/>
          <w:color w:val="auto"/>
          <w:sz w:val="24"/>
          <w:szCs w:val="24"/>
        </w:rPr>
        <w:t xml:space="preserve"> and </w:t>
      </w:r>
      <w:hyperlink r:id="rId33" w:history="1">
        <w:r w:rsidRPr="00F060A7">
          <w:rPr>
            <w:rStyle w:val="Hyperlink"/>
            <w:rFonts w:ascii="Verdana" w:eastAsia="Arial" w:hAnsi="Verdana" w:cs="Arial"/>
            <w:b/>
            <w:bCs/>
            <w:sz w:val="24"/>
            <w:szCs w:val="24"/>
          </w:rPr>
          <w:t>David.roberson@checkmate-strategies.com</w:t>
        </w:r>
      </w:hyperlink>
      <w:r>
        <w:rPr>
          <w:rFonts w:ascii="Verdana" w:eastAsia="Arial" w:hAnsi="Verdana" w:cs="Arial"/>
          <w:b/>
          <w:bCs/>
          <w:color w:val="auto"/>
          <w:sz w:val="24"/>
          <w:szCs w:val="24"/>
        </w:rPr>
        <w:t xml:space="preserve"> </w:t>
      </w:r>
    </w:p>
    <w:p w14:paraId="38571C92" w14:textId="77777777" w:rsidR="00651552" w:rsidRDefault="00651552" w:rsidP="00651552">
      <w:pPr>
        <w:rPr>
          <w:rFonts w:ascii="Verdana" w:eastAsia="Arial" w:hAnsi="Verdana" w:cs="Arial"/>
          <w:color w:val="auto"/>
          <w:sz w:val="24"/>
          <w:szCs w:val="24"/>
        </w:rPr>
      </w:pPr>
    </w:p>
    <w:p w14:paraId="3659E8FF" w14:textId="37E3358A" w:rsidR="00651552" w:rsidRDefault="00651552" w:rsidP="00651552">
      <w:pPr>
        <w:pStyle w:val="NoSpacing"/>
        <w:rPr>
          <w:rFonts w:ascii="Verdana" w:eastAsia="Arial" w:hAnsi="Verdana" w:cs="Arial"/>
          <w:b/>
          <w:bCs/>
          <w:sz w:val="24"/>
          <w:szCs w:val="24"/>
        </w:rPr>
      </w:pPr>
      <w:r w:rsidRPr="001F5CDF">
        <w:rPr>
          <w:rFonts w:ascii="Verdana" w:eastAsia="Arial" w:hAnsi="Verdana" w:cs="Arial"/>
          <w:b/>
          <w:bCs/>
          <w:sz w:val="24"/>
          <w:szCs w:val="24"/>
        </w:rPr>
        <w:t>CCAL HOTEL ROOM BLOCK</w:t>
      </w:r>
    </w:p>
    <w:p w14:paraId="324C472B" w14:textId="77777777" w:rsidR="00651552" w:rsidRPr="001F5CDF" w:rsidRDefault="00651552" w:rsidP="00651552">
      <w:pPr>
        <w:pStyle w:val="NoSpacing"/>
        <w:rPr>
          <w:rFonts w:ascii="Verdana" w:hAnsi="Verdana" w:cs="Arial"/>
        </w:rPr>
      </w:pPr>
    </w:p>
    <w:p w14:paraId="1BE9DEE1" w14:textId="58812CC7" w:rsidR="00651552" w:rsidRPr="002F1A09" w:rsidRDefault="00651552" w:rsidP="00651552">
      <w:pPr>
        <w:rPr>
          <w:rFonts w:ascii="Verdana" w:eastAsia="Arial" w:hAnsi="Verdana" w:cs="Arial"/>
          <w:color w:val="auto"/>
          <w:sz w:val="28"/>
          <w:szCs w:val="28"/>
        </w:rPr>
      </w:pPr>
      <w:r w:rsidRPr="002F1A09">
        <w:rPr>
          <w:rFonts w:ascii="Verdana" w:eastAsia="Arial" w:hAnsi="Verdana" w:cs="Arial"/>
          <w:color w:val="auto"/>
          <w:sz w:val="28"/>
          <w:szCs w:val="28"/>
        </w:rPr>
        <w:t xml:space="preserve">CCAL has made arrangements with the Hampton Inn and Suites in Port Allen for discount hotel rooms at the rate of $92/night for Thursday, </w:t>
      </w:r>
      <w:r w:rsidR="00D759CD" w:rsidRPr="002F1A09">
        <w:rPr>
          <w:rFonts w:ascii="Verdana" w:eastAsia="Arial" w:hAnsi="Verdana" w:cs="Arial"/>
          <w:color w:val="auto"/>
          <w:sz w:val="28"/>
          <w:szCs w:val="28"/>
        </w:rPr>
        <w:t>March 30, 2023</w:t>
      </w:r>
      <w:r w:rsidRPr="002F1A09">
        <w:rPr>
          <w:rFonts w:ascii="Verdana" w:eastAsia="Arial" w:hAnsi="Verdana" w:cs="Arial"/>
          <w:color w:val="auto"/>
          <w:sz w:val="28"/>
          <w:szCs w:val="28"/>
        </w:rPr>
        <w:t>.</w:t>
      </w:r>
    </w:p>
    <w:p w14:paraId="149489EC" w14:textId="000A5101" w:rsidR="00651552" w:rsidRPr="002F1A09" w:rsidRDefault="00651552" w:rsidP="00651552">
      <w:pPr>
        <w:rPr>
          <w:rFonts w:ascii="Verdana" w:eastAsia="Arial" w:hAnsi="Verdana" w:cs="Arial"/>
          <w:color w:val="auto"/>
          <w:sz w:val="28"/>
          <w:szCs w:val="28"/>
        </w:rPr>
      </w:pPr>
      <w:r w:rsidRPr="002F1A09">
        <w:rPr>
          <w:rFonts w:ascii="Verdana" w:eastAsia="Arial" w:hAnsi="Verdana" w:cs="Arial"/>
          <w:color w:val="auto"/>
          <w:sz w:val="28"/>
          <w:szCs w:val="28"/>
        </w:rPr>
        <w:t xml:space="preserve">To book a room, call the hotel directly at 225 389-6655 and ask for a reservation under the CCAL Room Block to get the discounted hotel room rate. The hotel rate includes breakfast. </w:t>
      </w:r>
      <w:bookmarkStart w:id="6" w:name="_Hlk111582952"/>
    </w:p>
    <w:p w14:paraId="26D23D1A" w14:textId="557549C1" w:rsidR="002F1A09" w:rsidRPr="002F1A09" w:rsidRDefault="002F1A09" w:rsidP="00651552">
      <w:pPr>
        <w:rPr>
          <w:rFonts w:ascii="Verdana" w:eastAsia="Arial" w:hAnsi="Verdana" w:cs="Arial"/>
          <w:color w:val="auto"/>
          <w:sz w:val="28"/>
          <w:szCs w:val="28"/>
        </w:rPr>
      </w:pPr>
      <w:r w:rsidRPr="002F1A09">
        <w:rPr>
          <w:rFonts w:ascii="Verdana" w:eastAsia="Arial" w:hAnsi="Verdana" w:cs="Arial"/>
          <w:color w:val="auto"/>
          <w:sz w:val="28"/>
          <w:szCs w:val="28"/>
        </w:rPr>
        <w:t>CCAL has made arrangements with the LaQuinta is $96/night Thursday, March 30</w:t>
      </w:r>
      <w:r w:rsidRPr="002F1A09">
        <w:rPr>
          <w:rFonts w:ascii="Verdana" w:eastAsia="Arial" w:hAnsi="Verdana" w:cs="Arial"/>
          <w:color w:val="auto"/>
          <w:sz w:val="28"/>
          <w:szCs w:val="28"/>
          <w:vertAlign w:val="superscript"/>
        </w:rPr>
        <w:t>th</w:t>
      </w:r>
      <w:r w:rsidRPr="002F1A09">
        <w:rPr>
          <w:rFonts w:ascii="Verdana" w:eastAsia="Arial" w:hAnsi="Verdana" w:cs="Arial"/>
          <w:color w:val="auto"/>
          <w:sz w:val="28"/>
          <w:szCs w:val="28"/>
        </w:rPr>
        <w:t xml:space="preserve"> or Friday, March 31</w:t>
      </w:r>
      <w:r w:rsidRPr="002F1A09">
        <w:rPr>
          <w:rFonts w:ascii="Verdana" w:eastAsia="Arial" w:hAnsi="Verdana" w:cs="Arial"/>
          <w:color w:val="auto"/>
          <w:sz w:val="28"/>
          <w:szCs w:val="28"/>
          <w:vertAlign w:val="superscript"/>
        </w:rPr>
        <w:t>st</w:t>
      </w:r>
      <w:r w:rsidRPr="002F1A09">
        <w:rPr>
          <w:rFonts w:ascii="Verdana" w:eastAsia="Arial" w:hAnsi="Verdana" w:cs="Arial"/>
          <w:color w:val="auto"/>
          <w:sz w:val="28"/>
          <w:szCs w:val="28"/>
        </w:rPr>
        <w:t xml:space="preserve"> </w:t>
      </w:r>
    </w:p>
    <w:p w14:paraId="3CD3687B" w14:textId="48CBFEF4" w:rsidR="00651552" w:rsidRPr="002F1A09" w:rsidRDefault="00651552" w:rsidP="00651552">
      <w:pPr>
        <w:contextualSpacing/>
        <w:rPr>
          <w:rFonts w:ascii="Verdana" w:eastAsia="Arial" w:hAnsi="Verdana" w:cs="Arial"/>
          <w:color w:val="auto"/>
          <w:sz w:val="28"/>
          <w:szCs w:val="28"/>
        </w:rPr>
      </w:pPr>
      <w:r w:rsidRPr="002F1A09">
        <w:rPr>
          <w:rFonts w:ascii="Verdana" w:eastAsia="Arial" w:hAnsi="Verdana" w:cs="Arial"/>
          <w:b/>
          <w:bCs/>
          <w:color w:val="auto"/>
          <w:sz w:val="28"/>
          <w:szCs w:val="28"/>
        </w:rPr>
        <w:t xml:space="preserve"> </w:t>
      </w:r>
    </w:p>
    <w:bookmarkEnd w:id="6"/>
    <w:p w14:paraId="1A7902EF" w14:textId="74D91BF8" w:rsidR="00E94637" w:rsidRPr="00EC2FC6" w:rsidRDefault="00E94637" w:rsidP="00E94637">
      <w:pPr>
        <w:rPr>
          <w:rFonts w:ascii="Verdana" w:hAnsi="Verdana"/>
          <w:color w:val="auto"/>
          <w:sz w:val="28"/>
          <w:szCs w:val="28"/>
        </w:rPr>
      </w:pPr>
    </w:p>
    <w:p w14:paraId="4812E810" w14:textId="185D881B" w:rsidR="00E94637" w:rsidRDefault="00E94637" w:rsidP="00E94637">
      <w:pPr>
        <w:rPr>
          <w:rFonts w:ascii="Verdana" w:hAnsi="Verdana"/>
          <w:color w:val="auto"/>
          <w:sz w:val="28"/>
          <w:szCs w:val="28"/>
        </w:rPr>
      </w:pPr>
    </w:p>
    <w:p w14:paraId="573B2290" w14:textId="77777777" w:rsidR="00E94637" w:rsidRDefault="00E94637" w:rsidP="00E94637">
      <w:pPr>
        <w:rPr>
          <w:rFonts w:ascii="Verdana" w:hAnsi="Verdana"/>
          <w:color w:val="auto"/>
          <w:sz w:val="28"/>
          <w:szCs w:val="28"/>
        </w:rPr>
      </w:pPr>
    </w:p>
    <w:p w14:paraId="620C2B67" w14:textId="4C0A1982" w:rsidR="001D2740" w:rsidRDefault="001D2740" w:rsidP="001D2740">
      <w:pPr>
        <w:ind w:right="58"/>
        <w:contextualSpacing/>
        <w:rPr>
          <w:rFonts w:ascii="Verdana" w:hAnsi="Verdana" w:cs="Arial"/>
          <w:bCs/>
          <w:color w:val="auto"/>
          <w:sz w:val="24"/>
          <w:szCs w:val="24"/>
        </w:rPr>
      </w:pPr>
    </w:p>
    <w:p w14:paraId="334F1FD9" w14:textId="3A8A38C7" w:rsidR="001D2740" w:rsidRDefault="004C69BE" w:rsidP="001D2740">
      <w:pPr>
        <w:ind w:right="58"/>
        <w:contextualSpacing/>
        <w:rPr>
          <w:rFonts w:ascii="Verdana" w:hAnsi="Verdana" w:cs="Arial"/>
          <w:bCs/>
          <w:color w:val="auto"/>
          <w:sz w:val="24"/>
          <w:szCs w:val="24"/>
        </w:rPr>
      </w:pPr>
      <w:r>
        <w:rPr>
          <w:rFonts w:ascii="Verdana" w:eastAsia="Times New Roman" w:hAnsi="Verdana" w:cs="Arial"/>
          <w:b/>
          <w:bCs/>
          <w:noProof/>
          <w:color w:val="222222"/>
          <w:sz w:val="24"/>
          <w:szCs w:val="24"/>
          <w:u w:val="single"/>
        </w:rPr>
        <w:t xml:space="preserve"> </w:t>
      </w:r>
    </w:p>
    <w:p w14:paraId="35A3DDBE" w14:textId="73F15346" w:rsidR="00CC2A62" w:rsidRPr="00CC2A62" w:rsidRDefault="00A02FEE" w:rsidP="00A02FEE">
      <w:pPr>
        <w:shd w:val="clear" w:color="auto" w:fill="FFFFFF"/>
        <w:spacing w:after="0" w:line="240" w:lineRule="auto"/>
        <w:rPr>
          <w:rFonts w:ascii="Verdana" w:hAnsi="Verdana"/>
        </w:rPr>
      </w:pPr>
      <w:r>
        <w:rPr>
          <w:rFonts w:ascii="Verdana" w:hAnsi="Verdana" w:cs="Arial"/>
          <w:b/>
          <w:color w:val="auto"/>
          <w:sz w:val="24"/>
          <w:szCs w:val="24"/>
        </w:rPr>
        <w:t xml:space="preserve"> </w:t>
      </w:r>
      <w:r w:rsidR="00225665" w:rsidRPr="00225665">
        <w:rPr>
          <w:rFonts w:ascii="Verdana" w:eastAsia="Times New Roman" w:hAnsi="Verdana" w:cs="Arial"/>
          <w:color w:val="222222"/>
          <w:sz w:val="24"/>
          <w:szCs w:val="24"/>
        </w:rPr>
        <w:t xml:space="preserve"> </w:t>
      </w:r>
      <w:r>
        <w:rPr>
          <w:rFonts w:ascii="Verdana" w:eastAsia="Times New Roman" w:hAnsi="Verdana" w:cs="Arial"/>
          <w:color w:val="222222"/>
          <w:sz w:val="24"/>
          <w:szCs w:val="24"/>
        </w:rPr>
        <w:t xml:space="preserve"> </w:t>
      </w:r>
    </w:p>
    <w:p w14:paraId="1FD0FF66" w14:textId="41C506A2" w:rsidR="00CB01AF" w:rsidRPr="00B85D77" w:rsidRDefault="00CC2A62" w:rsidP="00CC2A62">
      <w:pPr>
        <w:pStyle w:val="NormalWeb"/>
        <w:spacing w:before="0" w:beforeAutospacing="0" w:after="160" w:afterAutospacing="0"/>
        <w:rPr>
          <w:rFonts w:ascii="Verdana" w:hAnsi="Verdana" w:cs="Calibri"/>
          <w:color w:val="000000"/>
        </w:rPr>
      </w:pPr>
      <w:r w:rsidRPr="00CC2A62">
        <w:rPr>
          <w:rFonts w:ascii="Verdana" w:hAnsi="Verdana" w:cs="Calibri"/>
          <w:color w:val="000000"/>
        </w:rPr>
        <w:t> </w:t>
      </w:r>
    </w:p>
    <w:p w14:paraId="5717D2A3" w14:textId="10D6AF2D" w:rsidR="00B24DC8" w:rsidRDefault="00B24DC8" w:rsidP="000674DE">
      <w:pPr>
        <w:shd w:val="clear" w:color="auto" w:fill="FFFFFF"/>
        <w:spacing w:after="0" w:line="240" w:lineRule="auto"/>
        <w:rPr>
          <w:rFonts w:ascii="Verdana" w:eastAsia="Times New Roman" w:hAnsi="Verdana" w:cs="Arial"/>
          <w:color w:val="222222"/>
          <w:sz w:val="24"/>
          <w:szCs w:val="24"/>
        </w:rPr>
      </w:pPr>
    </w:p>
    <w:p w14:paraId="170B11B7" w14:textId="1EB34E15" w:rsidR="00A02FEE" w:rsidRDefault="00A02FEE" w:rsidP="000674DE">
      <w:pPr>
        <w:shd w:val="clear" w:color="auto" w:fill="FFFFFF"/>
        <w:spacing w:after="0" w:line="240" w:lineRule="auto"/>
        <w:rPr>
          <w:rFonts w:ascii="Verdana" w:eastAsia="Times New Roman" w:hAnsi="Verdana" w:cs="Arial"/>
          <w:color w:val="222222"/>
          <w:sz w:val="24"/>
          <w:szCs w:val="24"/>
        </w:rPr>
      </w:pPr>
    </w:p>
    <w:p w14:paraId="3C4B363C" w14:textId="743DEC6B" w:rsidR="009529AF" w:rsidRDefault="009529AF" w:rsidP="00A02FEE">
      <w:pPr>
        <w:rPr>
          <w:rFonts w:ascii="Verdana" w:hAnsi="Verdana" w:cs="Arial"/>
          <w:b/>
          <w:color w:val="auto"/>
          <w:sz w:val="24"/>
          <w:szCs w:val="24"/>
        </w:rPr>
      </w:pPr>
    </w:p>
    <w:p w14:paraId="0EAEEB1A" w14:textId="566461D2" w:rsidR="007464E2" w:rsidRPr="00674E14" w:rsidRDefault="00A02FEE" w:rsidP="00A02FEE">
      <w:pPr>
        <w:ind w:right="58"/>
        <w:contextualSpacing/>
        <w:rPr>
          <w:rFonts w:ascii="Verdana" w:eastAsia="Times New Roman" w:hAnsi="Verdana" w:cs="Arial"/>
          <w:color w:val="222222"/>
          <w:sz w:val="24"/>
          <w:szCs w:val="24"/>
        </w:rPr>
      </w:pPr>
      <w:r>
        <w:rPr>
          <w:rFonts w:ascii="Verdana" w:hAnsi="Verdana" w:cs="Arial"/>
          <w:b/>
          <w:color w:val="auto"/>
          <w:sz w:val="24"/>
          <w:szCs w:val="24"/>
        </w:rPr>
        <w:t xml:space="preserve"> </w:t>
      </w:r>
    </w:p>
    <w:p w14:paraId="23801B21" w14:textId="0D529815" w:rsidR="0057379F" w:rsidRPr="00C64FF6" w:rsidRDefault="0057379F" w:rsidP="00E02400">
      <w:pPr>
        <w:tabs>
          <w:tab w:val="left" w:pos="6276"/>
        </w:tabs>
        <w:rPr>
          <w:rFonts w:ascii="Verdana" w:eastAsia="Times New Roman" w:hAnsi="Verdana" w:cs="Arial"/>
          <w:b/>
          <w:bCs/>
          <w:sz w:val="24"/>
          <w:szCs w:val="24"/>
        </w:rPr>
      </w:pPr>
    </w:p>
    <w:sectPr w:rsidR="0057379F" w:rsidRPr="00C64FF6" w:rsidSect="00711F3F">
      <w:footerReference w:type="even" r:id="rId34"/>
      <w:footerReference w:type="default" r:id="rId35"/>
      <w:footerReference w:type="first" r:id="rId36"/>
      <w:pgSz w:w="15840" w:h="12240" w:orient="landscape"/>
      <w:pgMar w:top="1440" w:right="893" w:bottom="144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B2828" w14:textId="77777777" w:rsidR="00BA384D" w:rsidRDefault="00BA384D">
      <w:pPr>
        <w:spacing w:after="0" w:line="240" w:lineRule="auto"/>
      </w:pPr>
      <w:r>
        <w:separator/>
      </w:r>
    </w:p>
  </w:endnote>
  <w:endnote w:type="continuationSeparator" w:id="0">
    <w:p w14:paraId="1C40B31A" w14:textId="77777777" w:rsidR="00BA384D" w:rsidRDefault="00BA3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Lucida Sans">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Proxima Nova W05">
    <w:altName w:val="Tahoma"/>
    <w:panose1 w:val="00000000000000000000"/>
    <w:charset w:val="00"/>
    <w:family w:val="roman"/>
    <w:notTrueType/>
    <w:pitch w:val="default"/>
  </w:font>
  <w:font w:name="Ubuntu">
    <w:charset w:val="00"/>
    <w:family w:val="swiss"/>
    <w:pitch w:val="variable"/>
    <w:sig w:usb0="E00002FF" w:usb1="5000205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0785409"/>
      <w:docPartObj>
        <w:docPartGallery w:val="Page Numbers (Bottom of Page)"/>
        <w:docPartUnique/>
      </w:docPartObj>
    </w:sdtPr>
    <w:sdtEndPr>
      <w:rPr>
        <w:noProof/>
      </w:rPr>
    </w:sdtEndPr>
    <w:sdtContent>
      <w:p w14:paraId="3751758A" w14:textId="77777777" w:rsidR="00F43DDB" w:rsidRDefault="00F43DDB" w:rsidP="00E377DD">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0A177" w14:textId="77777777" w:rsidR="00A53436" w:rsidRDefault="00A5343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5419768"/>
      <w:docPartObj>
        <w:docPartGallery w:val="Page Numbers (Bottom of Page)"/>
        <w:docPartUnique/>
      </w:docPartObj>
    </w:sdtPr>
    <w:sdtEndPr>
      <w:rPr>
        <w:noProof/>
      </w:rPr>
    </w:sdtEndPr>
    <w:sdtContent>
      <w:p w14:paraId="3AD6EE0D" w14:textId="77777777" w:rsidR="00B13064" w:rsidRDefault="00B130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2772EB4" w14:textId="77777777" w:rsidR="00A53436" w:rsidRDefault="00A5343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882EA" w14:textId="77777777" w:rsidR="00A53436" w:rsidRDefault="00A5343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71835" w14:textId="77777777" w:rsidR="00BA384D" w:rsidRDefault="00BA384D">
      <w:pPr>
        <w:spacing w:after="0" w:line="240" w:lineRule="auto"/>
      </w:pPr>
      <w:r>
        <w:separator/>
      </w:r>
    </w:p>
  </w:footnote>
  <w:footnote w:type="continuationSeparator" w:id="0">
    <w:p w14:paraId="42256C11" w14:textId="77777777" w:rsidR="00BA384D" w:rsidRDefault="00BA38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600AC4"/>
    <w:multiLevelType w:val="hybridMultilevel"/>
    <w:tmpl w:val="3F8C2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71D1283"/>
    <w:multiLevelType w:val="hybridMultilevel"/>
    <w:tmpl w:val="B7FE0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A89610B"/>
    <w:multiLevelType w:val="hybridMultilevel"/>
    <w:tmpl w:val="7CE24A14"/>
    <w:lvl w:ilvl="0" w:tplc="04090009">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3E7DD0"/>
    <w:multiLevelType w:val="hybridMultilevel"/>
    <w:tmpl w:val="ADDEC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6222662">
    <w:abstractNumId w:val="1"/>
  </w:num>
  <w:num w:numId="2" w16cid:durableId="1562476148">
    <w:abstractNumId w:val="2"/>
  </w:num>
  <w:num w:numId="3" w16cid:durableId="590044867">
    <w:abstractNumId w:val="0"/>
  </w:num>
  <w:num w:numId="4" w16cid:durableId="348723237">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096"/>
    <w:rsid w:val="000049C9"/>
    <w:rsid w:val="00006082"/>
    <w:rsid w:val="00006E76"/>
    <w:rsid w:val="0000775B"/>
    <w:rsid w:val="00011617"/>
    <w:rsid w:val="000116C5"/>
    <w:rsid w:val="000131E0"/>
    <w:rsid w:val="00014862"/>
    <w:rsid w:val="000148CB"/>
    <w:rsid w:val="00021908"/>
    <w:rsid w:val="00023D3F"/>
    <w:rsid w:val="000312D0"/>
    <w:rsid w:val="00035C87"/>
    <w:rsid w:val="0003765B"/>
    <w:rsid w:val="00042045"/>
    <w:rsid w:val="00042A6B"/>
    <w:rsid w:val="000433E2"/>
    <w:rsid w:val="00051DC2"/>
    <w:rsid w:val="00055647"/>
    <w:rsid w:val="00056074"/>
    <w:rsid w:val="00061F30"/>
    <w:rsid w:val="000635EA"/>
    <w:rsid w:val="00063A4F"/>
    <w:rsid w:val="000674DE"/>
    <w:rsid w:val="00074566"/>
    <w:rsid w:val="000820B5"/>
    <w:rsid w:val="000833CC"/>
    <w:rsid w:val="00084152"/>
    <w:rsid w:val="00084FE9"/>
    <w:rsid w:val="000863F8"/>
    <w:rsid w:val="00092483"/>
    <w:rsid w:val="00095004"/>
    <w:rsid w:val="0009516E"/>
    <w:rsid w:val="000A00CE"/>
    <w:rsid w:val="000A27DB"/>
    <w:rsid w:val="000B3144"/>
    <w:rsid w:val="000B434D"/>
    <w:rsid w:val="000B4529"/>
    <w:rsid w:val="000B543F"/>
    <w:rsid w:val="000B7EA4"/>
    <w:rsid w:val="000C03F1"/>
    <w:rsid w:val="000C0717"/>
    <w:rsid w:val="000C6B91"/>
    <w:rsid w:val="000D05DA"/>
    <w:rsid w:val="000D19F9"/>
    <w:rsid w:val="000D1F83"/>
    <w:rsid w:val="000D6280"/>
    <w:rsid w:val="000D66D3"/>
    <w:rsid w:val="000D7798"/>
    <w:rsid w:val="000E09E7"/>
    <w:rsid w:val="000E28BA"/>
    <w:rsid w:val="000E3474"/>
    <w:rsid w:val="000E50EF"/>
    <w:rsid w:val="000E68DA"/>
    <w:rsid w:val="000F0B21"/>
    <w:rsid w:val="000F1289"/>
    <w:rsid w:val="000F1591"/>
    <w:rsid w:val="000F19D4"/>
    <w:rsid w:val="000F3F6A"/>
    <w:rsid w:val="000F7A5E"/>
    <w:rsid w:val="00112D28"/>
    <w:rsid w:val="00115749"/>
    <w:rsid w:val="00115C01"/>
    <w:rsid w:val="00116FB1"/>
    <w:rsid w:val="001227C3"/>
    <w:rsid w:val="00123975"/>
    <w:rsid w:val="00123E10"/>
    <w:rsid w:val="00130B4D"/>
    <w:rsid w:val="001315DA"/>
    <w:rsid w:val="00135479"/>
    <w:rsid w:val="00140F3A"/>
    <w:rsid w:val="0014111E"/>
    <w:rsid w:val="001430E6"/>
    <w:rsid w:val="00143742"/>
    <w:rsid w:val="0014546B"/>
    <w:rsid w:val="00146F9B"/>
    <w:rsid w:val="001505A2"/>
    <w:rsid w:val="001521B5"/>
    <w:rsid w:val="001546D3"/>
    <w:rsid w:val="00155322"/>
    <w:rsid w:val="00156BF2"/>
    <w:rsid w:val="00161DBC"/>
    <w:rsid w:val="00162BA2"/>
    <w:rsid w:val="0016629D"/>
    <w:rsid w:val="00172518"/>
    <w:rsid w:val="0018198B"/>
    <w:rsid w:val="0018682E"/>
    <w:rsid w:val="0018704A"/>
    <w:rsid w:val="0018738D"/>
    <w:rsid w:val="00187F73"/>
    <w:rsid w:val="00193C7C"/>
    <w:rsid w:val="00197508"/>
    <w:rsid w:val="00197739"/>
    <w:rsid w:val="001A0721"/>
    <w:rsid w:val="001A1C32"/>
    <w:rsid w:val="001B225D"/>
    <w:rsid w:val="001B4923"/>
    <w:rsid w:val="001B71FE"/>
    <w:rsid w:val="001B7EFC"/>
    <w:rsid w:val="001C0743"/>
    <w:rsid w:val="001C5060"/>
    <w:rsid w:val="001C6501"/>
    <w:rsid w:val="001C7533"/>
    <w:rsid w:val="001C7958"/>
    <w:rsid w:val="001D00AD"/>
    <w:rsid w:val="001D16A5"/>
    <w:rsid w:val="001D2740"/>
    <w:rsid w:val="001D45ED"/>
    <w:rsid w:val="001D5EA7"/>
    <w:rsid w:val="001D751A"/>
    <w:rsid w:val="001E1BB0"/>
    <w:rsid w:val="001E378F"/>
    <w:rsid w:val="001E41CC"/>
    <w:rsid w:val="001F06BE"/>
    <w:rsid w:val="001F0884"/>
    <w:rsid w:val="001F2AFF"/>
    <w:rsid w:val="001F404D"/>
    <w:rsid w:val="001F5CDF"/>
    <w:rsid w:val="001F7C96"/>
    <w:rsid w:val="00202DA1"/>
    <w:rsid w:val="00206E53"/>
    <w:rsid w:val="00214171"/>
    <w:rsid w:val="00214870"/>
    <w:rsid w:val="00214B1E"/>
    <w:rsid w:val="002200E9"/>
    <w:rsid w:val="002234EF"/>
    <w:rsid w:val="00225665"/>
    <w:rsid w:val="00225E1F"/>
    <w:rsid w:val="00227310"/>
    <w:rsid w:val="00227644"/>
    <w:rsid w:val="002373A1"/>
    <w:rsid w:val="002403AD"/>
    <w:rsid w:val="00240C18"/>
    <w:rsid w:val="00244691"/>
    <w:rsid w:val="00246BF3"/>
    <w:rsid w:val="00250D9D"/>
    <w:rsid w:val="002568C8"/>
    <w:rsid w:val="00261F73"/>
    <w:rsid w:val="002644DF"/>
    <w:rsid w:val="0026722E"/>
    <w:rsid w:val="00272E81"/>
    <w:rsid w:val="00283277"/>
    <w:rsid w:val="00284586"/>
    <w:rsid w:val="00285DFD"/>
    <w:rsid w:val="002875C8"/>
    <w:rsid w:val="00287E39"/>
    <w:rsid w:val="002A55D7"/>
    <w:rsid w:val="002A67F0"/>
    <w:rsid w:val="002A76B4"/>
    <w:rsid w:val="002B0B6D"/>
    <w:rsid w:val="002B0DA9"/>
    <w:rsid w:val="002B13A4"/>
    <w:rsid w:val="002B769D"/>
    <w:rsid w:val="002B7851"/>
    <w:rsid w:val="002C0B9E"/>
    <w:rsid w:val="002C1386"/>
    <w:rsid w:val="002C1A8F"/>
    <w:rsid w:val="002C395D"/>
    <w:rsid w:val="002C638A"/>
    <w:rsid w:val="002C6D83"/>
    <w:rsid w:val="002D104E"/>
    <w:rsid w:val="002D3263"/>
    <w:rsid w:val="002D35A4"/>
    <w:rsid w:val="002D4BDC"/>
    <w:rsid w:val="002D5B09"/>
    <w:rsid w:val="002D5D80"/>
    <w:rsid w:val="002D6960"/>
    <w:rsid w:val="002D6A47"/>
    <w:rsid w:val="002D7B32"/>
    <w:rsid w:val="002D7CB9"/>
    <w:rsid w:val="002E1659"/>
    <w:rsid w:val="002E1A65"/>
    <w:rsid w:val="002E2906"/>
    <w:rsid w:val="002E4E1B"/>
    <w:rsid w:val="002E7ECA"/>
    <w:rsid w:val="002F06DB"/>
    <w:rsid w:val="002F10A6"/>
    <w:rsid w:val="002F1827"/>
    <w:rsid w:val="002F1A09"/>
    <w:rsid w:val="002F1D77"/>
    <w:rsid w:val="002F1E0A"/>
    <w:rsid w:val="002F2CC6"/>
    <w:rsid w:val="002F2EC3"/>
    <w:rsid w:val="002F452A"/>
    <w:rsid w:val="002F51BB"/>
    <w:rsid w:val="002F6709"/>
    <w:rsid w:val="0030142B"/>
    <w:rsid w:val="00302113"/>
    <w:rsid w:val="0030224D"/>
    <w:rsid w:val="0030303A"/>
    <w:rsid w:val="0030454F"/>
    <w:rsid w:val="00306838"/>
    <w:rsid w:val="00312342"/>
    <w:rsid w:val="00314C90"/>
    <w:rsid w:val="00317885"/>
    <w:rsid w:val="003201D1"/>
    <w:rsid w:val="00322756"/>
    <w:rsid w:val="003243BC"/>
    <w:rsid w:val="003270B6"/>
    <w:rsid w:val="00335E5F"/>
    <w:rsid w:val="00336649"/>
    <w:rsid w:val="00336A7A"/>
    <w:rsid w:val="00342BE8"/>
    <w:rsid w:val="0034497F"/>
    <w:rsid w:val="00345821"/>
    <w:rsid w:val="003522A6"/>
    <w:rsid w:val="00357357"/>
    <w:rsid w:val="00360400"/>
    <w:rsid w:val="00360C20"/>
    <w:rsid w:val="00361ACF"/>
    <w:rsid w:val="003624EF"/>
    <w:rsid w:val="00363495"/>
    <w:rsid w:val="003650D5"/>
    <w:rsid w:val="00376D66"/>
    <w:rsid w:val="00377AF9"/>
    <w:rsid w:val="0038044B"/>
    <w:rsid w:val="00381C5D"/>
    <w:rsid w:val="00384739"/>
    <w:rsid w:val="00385880"/>
    <w:rsid w:val="00386037"/>
    <w:rsid w:val="00386517"/>
    <w:rsid w:val="00391636"/>
    <w:rsid w:val="00391695"/>
    <w:rsid w:val="003938B6"/>
    <w:rsid w:val="003941DB"/>
    <w:rsid w:val="003A2460"/>
    <w:rsid w:val="003A48B8"/>
    <w:rsid w:val="003A7CA6"/>
    <w:rsid w:val="003A7CFE"/>
    <w:rsid w:val="003B2BBC"/>
    <w:rsid w:val="003B2DEC"/>
    <w:rsid w:val="003B3D3A"/>
    <w:rsid w:val="003B442A"/>
    <w:rsid w:val="003B495E"/>
    <w:rsid w:val="003C0582"/>
    <w:rsid w:val="003C3501"/>
    <w:rsid w:val="003C6913"/>
    <w:rsid w:val="003C6B3A"/>
    <w:rsid w:val="003C7F4F"/>
    <w:rsid w:val="003D147F"/>
    <w:rsid w:val="003D65FF"/>
    <w:rsid w:val="003D7A78"/>
    <w:rsid w:val="003F2C29"/>
    <w:rsid w:val="003F435E"/>
    <w:rsid w:val="00407D71"/>
    <w:rsid w:val="00410C4D"/>
    <w:rsid w:val="004176D5"/>
    <w:rsid w:val="0042136C"/>
    <w:rsid w:val="00423143"/>
    <w:rsid w:val="00425A78"/>
    <w:rsid w:val="004261AE"/>
    <w:rsid w:val="00426E96"/>
    <w:rsid w:val="00427255"/>
    <w:rsid w:val="004274BF"/>
    <w:rsid w:val="00433A5E"/>
    <w:rsid w:val="00443682"/>
    <w:rsid w:val="004440AB"/>
    <w:rsid w:val="00452C0A"/>
    <w:rsid w:val="0045381D"/>
    <w:rsid w:val="00454A89"/>
    <w:rsid w:val="00456373"/>
    <w:rsid w:val="00463BBC"/>
    <w:rsid w:val="004649B7"/>
    <w:rsid w:val="00465113"/>
    <w:rsid w:val="004651A6"/>
    <w:rsid w:val="0047137D"/>
    <w:rsid w:val="00472F10"/>
    <w:rsid w:val="00472FFC"/>
    <w:rsid w:val="004733FE"/>
    <w:rsid w:val="004739D7"/>
    <w:rsid w:val="00475F05"/>
    <w:rsid w:val="00477B16"/>
    <w:rsid w:val="004810D7"/>
    <w:rsid w:val="0048155A"/>
    <w:rsid w:val="004905D2"/>
    <w:rsid w:val="00494115"/>
    <w:rsid w:val="00496ED0"/>
    <w:rsid w:val="004A394E"/>
    <w:rsid w:val="004A532D"/>
    <w:rsid w:val="004A7FD1"/>
    <w:rsid w:val="004B17C8"/>
    <w:rsid w:val="004B3D74"/>
    <w:rsid w:val="004B47BC"/>
    <w:rsid w:val="004B612A"/>
    <w:rsid w:val="004C2DEC"/>
    <w:rsid w:val="004C69BE"/>
    <w:rsid w:val="004D39C6"/>
    <w:rsid w:val="004D59A4"/>
    <w:rsid w:val="004E1297"/>
    <w:rsid w:val="004E73AD"/>
    <w:rsid w:val="004F0057"/>
    <w:rsid w:val="004F1747"/>
    <w:rsid w:val="004F42FE"/>
    <w:rsid w:val="004F7087"/>
    <w:rsid w:val="005001C9"/>
    <w:rsid w:val="00500311"/>
    <w:rsid w:val="005016F7"/>
    <w:rsid w:val="00501CC4"/>
    <w:rsid w:val="00502868"/>
    <w:rsid w:val="00506DB5"/>
    <w:rsid w:val="00507E15"/>
    <w:rsid w:val="005121BD"/>
    <w:rsid w:val="005151D5"/>
    <w:rsid w:val="00522B92"/>
    <w:rsid w:val="005309A3"/>
    <w:rsid w:val="00531126"/>
    <w:rsid w:val="00531202"/>
    <w:rsid w:val="00532AF1"/>
    <w:rsid w:val="005333D4"/>
    <w:rsid w:val="00533A48"/>
    <w:rsid w:val="00536D4A"/>
    <w:rsid w:val="0053715A"/>
    <w:rsid w:val="00544760"/>
    <w:rsid w:val="00545FDA"/>
    <w:rsid w:val="00556B2E"/>
    <w:rsid w:val="00565D79"/>
    <w:rsid w:val="005706AC"/>
    <w:rsid w:val="0057109E"/>
    <w:rsid w:val="00571904"/>
    <w:rsid w:val="00571DFF"/>
    <w:rsid w:val="0057379F"/>
    <w:rsid w:val="00573CD2"/>
    <w:rsid w:val="00575009"/>
    <w:rsid w:val="0057626C"/>
    <w:rsid w:val="00577A81"/>
    <w:rsid w:val="005823F0"/>
    <w:rsid w:val="00583191"/>
    <w:rsid w:val="00584280"/>
    <w:rsid w:val="005844B1"/>
    <w:rsid w:val="00584733"/>
    <w:rsid w:val="0059097E"/>
    <w:rsid w:val="00593452"/>
    <w:rsid w:val="00596CE0"/>
    <w:rsid w:val="0059703B"/>
    <w:rsid w:val="00597749"/>
    <w:rsid w:val="005A0BFA"/>
    <w:rsid w:val="005A3413"/>
    <w:rsid w:val="005A58FE"/>
    <w:rsid w:val="005A6314"/>
    <w:rsid w:val="005A7724"/>
    <w:rsid w:val="005B6862"/>
    <w:rsid w:val="005B6CBF"/>
    <w:rsid w:val="005B7817"/>
    <w:rsid w:val="005B7ADE"/>
    <w:rsid w:val="005C1DFB"/>
    <w:rsid w:val="005C5818"/>
    <w:rsid w:val="005D1703"/>
    <w:rsid w:val="005D2E3A"/>
    <w:rsid w:val="005D49FB"/>
    <w:rsid w:val="005D7105"/>
    <w:rsid w:val="005E0003"/>
    <w:rsid w:val="005E729B"/>
    <w:rsid w:val="005F24B5"/>
    <w:rsid w:val="005F72C5"/>
    <w:rsid w:val="006029CE"/>
    <w:rsid w:val="0060538D"/>
    <w:rsid w:val="00607FD8"/>
    <w:rsid w:val="00610113"/>
    <w:rsid w:val="00617A23"/>
    <w:rsid w:val="00621A6E"/>
    <w:rsid w:val="006236C0"/>
    <w:rsid w:val="00625E66"/>
    <w:rsid w:val="00627593"/>
    <w:rsid w:val="006314DF"/>
    <w:rsid w:val="0063576B"/>
    <w:rsid w:val="00637FF7"/>
    <w:rsid w:val="006408F2"/>
    <w:rsid w:val="00642B33"/>
    <w:rsid w:val="0064448F"/>
    <w:rsid w:val="00645B9C"/>
    <w:rsid w:val="00645DF1"/>
    <w:rsid w:val="00646477"/>
    <w:rsid w:val="00651552"/>
    <w:rsid w:val="00662E84"/>
    <w:rsid w:val="00663CF2"/>
    <w:rsid w:val="006640AA"/>
    <w:rsid w:val="006708B3"/>
    <w:rsid w:val="0067102F"/>
    <w:rsid w:val="00671E73"/>
    <w:rsid w:val="00672E01"/>
    <w:rsid w:val="00674E14"/>
    <w:rsid w:val="00676C06"/>
    <w:rsid w:val="00682757"/>
    <w:rsid w:val="00682C11"/>
    <w:rsid w:val="00683BDF"/>
    <w:rsid w:val="006844E9"/>
    <w:rsid w:val="00686565"/>
    <w:rsid w:val="00686B2B"/>
    <w:rsid w:val="00691616"/>
    <w:rsid w:val="00695FB4"/>
    <w:rsid w:val="006A0A20"/>
    <w:rsid w:val="006A130D"/>
    <w:rsid w:val="006A3B1F"/>
    <w:rsid w:val="006A48D6"/>
    <w:rsid w:val="006A6250"/>
    <w:rsid w:val="006A7171"/>
    <w:rsid w:val="006A7F61"/>
    <w:rsid w:val="006B2D2C"/>
    <w:rsid w:val="006C1164"/>
    <w:rsid w:val="006C3528"/>
    <w:rsid w:val="006C3544"/>
    <w:rsid w:val="006C4936"/>
    <w:rsid w:val="006C518B"/>
    <w:rsid w:val="006D24E4"/>
    <w:rsid w:val="006F0F78"/>
    <w:rsid w:val="006F1555"/>
    <w:rsid w:val="006F6246"/>
    <w:rsid w:val="00701922"/>
    <w:rsid w:val="00701ED8"/>
    <w:rsid w:val="007030A5"/>
    <w:rsid w:val="007053A4"/>
    <w:rsid w:val="00707A83"/>
    <w:rsid w:val="00711F3F"/>
    <w:rsid w:val="00713436"/>
    <w:rsid w:val="0072056A"/>
    <w:rsid w:val="007333AA"/>
    <w:rsid w:val="007333AE"/>
    <w:rsid w:val="00741471"/>
    <w:rsid w:val="007464E2"/>
    <w:rsid w:val="00752A4A"/>
    <w:rsid w:val="00752B89"/>
    <w:rsid w:val="007553CA"/>
    <w:rsid w:val="007605B3"/>
    <w:rsid w:val="007635CC"/>
    <w:rsid w:val="00764CF4"/>
    <w:rsid w:val="00767F73"/>
    <w:rsid w:val="007767CC"/>
    <w:rsid w:val="00777B8D"/>
    <w:rsid w:val="00777C46"/>
    <w:rsid w:val="00780CF2"/>
    <w:rsid w:val="00782363"/>
    <w:rsid w:val="007850AF"/>
    <w:rsid w:val="00796001"/>
    <w:rsid w:val="007A7ADF"/>
    <w:rsid w:val="007B0E81"/>
    <w:rsid w:val="007B2466"/>
    <w:rsid w:val="007B584F"/>
    <w:rsid w:val="007B7096"/>
    <w:rsid w:val="007B7265"/>
    <w:rsid w:val="007B7D92"/>
    <w:rsid w:val="007C45DD"/>
    <w:rsid w:val="007C5661"/>
    <w:rsid w:val="007D06B1"/>
    <w:rsid w:val="007D2999"/>
    <w:rsid w:val="007D44BB"/>
    <w:rsid w:val="007E2906"/>
    <w:rsid w:val="007E3159"/>
    <w:rsid w:val="007E3579"/>
    <w:rsid w:val="007E379E"/>
    <w:rsid w:val="007E4D51"/>
    <w:rsid w:val="007E6260"/>
    <w:rsid w:val="007E75A2"/>
    <w:rsid w:val="007F5109"/>
    <w:rsid w:val="007F57AE"/>
    <w:rsid w:val="007F639E"/>
    <w:rsid w:val="008043ED"/>
    <w:rsid w:val="008075D1"/>
    <w:rsid w:val="008109A4"/>
    <w:rsid w:val="00810CCD"/>
    <w:rsid w:val="0081619C"/>
    <w:rsid w:val="00817645"/>
    <w:rsid w:val="008227B9"/>
    <w:rsid w:val="00825707"/>
    <w:rsid w:val="00826DE3"/>
    <w:rsid w:val="008276EF"/>
    <w:rsid w:val="0083147E"/>
    <w:rsid w:val="008332FD"/>
    <w:rsid w:val="008358B8"/>
    <w:rsid w:val="00837909"/>
    <w:rsid w:val="008437F5"/>
    <w:rsid w:val="00843B34"/>
    <w:rsid w:val="008453BA"/>
    <w:rsid w:val="008466CD"/>
    <w:rsid w:val="00853305"/>
    <w:rsid w:val="0085439E"/>
    <w:rsid w:val="00854B27"/>
    <w:rsid w:val="00856592"/>
    <w:rsid w:val="008606DF"/>
    <w:rsid w:val="00863240"/>
    <w:rsid w:val="00871E7A"/>
    <w:rsid w:val="00877E1B"/>
    <w:rsid w:val="00881CB4"/>
    <w:rsid w:val="0088313A"/>
    <w:rsid w:val="00885168"/>
    <w:rsid w:val="008864AA"/>
    <w:rsid w:val="008919B5"/>
    <w:rsid w:val="00892599"/>
    <w:rsid w:val="00892C6B"/>
    <w:rsid w:val="008A21D6"/>
    <w:rsid w:val="008A4F7D"/>
    <w:rsid w:val="008B05B8"/>
    <w:rsid w:val="008B0D8C"/>
    <w:rsid w:val="008B1651"/>
    <w:rsid w:val="008B1CF8"/>
    <w:rsid w:val="008B3B70"/>
    <w:rsid w:val="008B50E4"/>
    <w:rsid w:val="008B511D"/>
    <w:rsid w:val="008B6E56"/>
    <w:rsid w:val="008C07D2"/>
    <w:rsid w:val="008C149B"/>
    <w:rsid w:val="008C1865"/>
    <w:rsid w:val="008C1CEB"/>
    <w:rsid w:val="008C2419"/>
    <w:rsid w:val="008C2FE4"/>
    <w:rsid w:val="008C5AAC"/>
    <w:rsid w:val="008C5B2B"/>
    <w:rsid w:val="008C6F55"/>
    <w:rsid w:val="008C72DD"/>
    <w:rsid w:val="008C7834"/>
    <w:rsid w:val="008C79FA"/>
    <w:rsid w:val="008D237E"/>
    <w:rsid w:val="008D25F5"/>
    <w:rsid w:val="008E3085"/>
    <w:rsid w:val="008E3E38"/>
    <w:rsid w:val="008E48F3"/>
    <w:rsid w:val="008E6935"/>
    <w:rsid w:val="008F5FDA"/>
    <w:rsid w:val="00900659"/>
    <w:rsid w:val="0090413A"/>
    <w:rsid w:val="00905970"/>
    <w:rsid w:val="0091130C"/>
    <w:rsid w:val="00912AFB"/>
    <w:rsid w:val="0091394F"/>
    <w:rsid w:val="00920829"/>
    <w:rsid w:val="00921725"/>
    <w:rsid w:val="00923C09"/>
    <w:rsid w:val="00925D23"/>
    <w:rsid w:val="00930BCA"/>
    <w:rsid w:val="00931D0E"/>
    <w:rsid w:val="00932AB8"/>
    <w:rsid w:val="00932B7D"/>
    <w:rsid w:val="009343C5"/>
    <w:rsid w:val="009415B8"/>
    <w:rsid w:val="009451F2"/>
    <w:rsid w:val="00951A9F"/>
    <w:rsid w:val="009529AF"/>
    <w:rsid w:val="009565A7"/>
    <w:rsid w:val="0095660E"/>
    <w:rsid w:val="00960E92"/>
    <w:rsid w:val="00961CD5"/>
    <w:rsid w:val="0096256C"/>
    <w:rsid w:val="009659C1"/>
    <w:rsid w:val="0096649C"/>
    <w:rsid w:val="00970BF7"/>
    <w:rsid w:val="00975343"/>
    <w:rsid w:val="00980ADE"/>
    <w:rsid w:val="00982657"/>
    <w:rsid w:val="00986BD0"/>
    <w:rsid w:val="00987DF7"/>
    <w:rsid w:val="00990C20"/>
    <w:rsid w:val="00991AF7"/>
    <w:rsid w:val="00992127"/>
    <w:rsid w:val="00993480"/>
    <w:rsid w:val="0099539D"/>
    <w:rsid w:val="00995AE3"/>
    <w:rsid w:val="00997C4A"/>
    <w:rsid w:val="009A04C8"/>
    <w:rsid w:val="009A0A41"/>
    <w:rsid w:val="009A2D29"/>
    <w:rsid w:val="009A5A60"/>
    <w:rsid w:val="009B0F89"/>
    <w:rsid w:val="009B774D"/>
    <w:rsid w:val="009C1AAF"/>
    <w:rsid w:val="009C532B"/>
    <w:rsid w:val="009C5BA3"/>
    <w:rsid w:val="009C7071"/>
    <w:rsid w:val="009D12A8"/>
    <w:rsid w:val="009D28F4"/>
    <w:rsid w:val="009D3E6D"/>
    <w:rsid w:val="009D454D"/>
    <w:rsid w:val="009D6977"/>
    <w:rsid w:val="009D6E6A"/>
    <w:rsid w:val="009D799B"/>
    <w:rsid w:val="009E334C"/>
    <w:rsid w:val="009E3374"/>
    <w:rsid w:val="009E52C5"/>
    <w:rsid w:val="009E55DE"/>
    <w:rsid w:val="009E6935"/>
    <w:rsid w:val="009F0D1E"/>
    <w:rsid w:val="009F30C6"/>
    <w:rsid w:val="009F4CAB"/>
    <w:rsid w:val="009F54FB"/>
    <w:rsid w:val="00A0237C"/>
    <w:rsid w:val="00A02FEE"/>
    <w:rsid w:val="00A06249"/>
    <w:rsid w:val="00A1250B"/>
    <w:rsid w:val="00A171FE"/>
    <w:rsid w:val="00A21D33"/>
    <w:rsid w:val="00A22381"/>
    <w:rsid w:val="00A23088"/>
    <w:rsid w:val="00A258E4"/>
    <w:rsid w:val="00A309F7"/>
    <w:rsid w:val="00A32449"/>
    <w:rsid w:val="00A36398"/>
    <w:rsid w:val="00A41345"/>
    <w:rsid w:val="00A415CA"/>
    <w:rsid w:val="00A42BA2"/>
    <w:rsid w:val="00A44FB0"/>
    <w:rsid w:val="00A45AB0"/>
    <w:rsid w:val="00A45E88"/>
    <w:rsid w:val="00A53436"/>
    <w:rsid w:val="00A54715"/>
    <w:rsid w:val="00A54D42"/>
    <w:rsid w:val="00A606F7"/>
    <w:rsid w:val="00A6130C"/>
    <w:rsid w:val="00A67A65"/>
    <w:rsid w:val="00A70EBA"/>
    <w:rsid w:val="00A73440"/>
    <w:rsid w:val="00A75AB0"/>
    <w:rsid w:val="00A80C5D"/>
    <w:rsid w:val="00A82CCA"/>
    <w:rsid w:val="00A831E5"/>
    <w:rsid w:val="00A86C1C"/>
    <w:rsid w:val="00A941C3"/>
    <w:rsid w:val="00A9422C"/>
    <w:rsid w:val="00AA0A5F"/>
    <w:rsid w:val="00AA3802"/>
    <w:rsid w:val="00AA40A4"/>
    <w:rsid w:val="00AA6CA3"/>
    <w:rsid w:val="00AB0537"/>
    <w:rsid w:val="00AB1418"/>
    <w:rsid w:val="00AB26CB"/>
    <w:rsid w:val="00AB7E13"/>
    <w:rsid w:val="00AC0B2A"/>
    <w:rsid w:val="00AC2766"/>
    <w:rsid w:val="00AC2E01"/>
    <w:rsid w:val="00AC4275"/>
    <w:rsid w:val="00AC5965"/>
    <w:rsid w:val="00AC5C1D"/>
    <w:rsid w:val="00AC796E"/>
    <w:rsid w:val="00AD26A7"/>
    <w:rsid w:val="00AD2820"/>
    <w:rsid w:val="00AD3DF9"/>
    <w:rsid w:val="00AD568E"/>
    <w:rsid w:val="00AD6A2A"/>
    <w:rsid w:val="00AE166E"/>
    <w:rsid w:val="00AE4E08"/>
    <w:rsid w:val="00AE63CC"/>
    <w:rsid w:val="00AE6707"/>
    <w:rsid w:val="00AF49E2"/>
    <w:rsid w:val="00AF6EB4"/>
    <w:rsid w:val="00B00CC6"/>
    <w:rsid w:val="00B00F22"/>
    <w:rsid w:val="00B01C81"/>
    <w:rsid w:val="00B02106"/>
    <w:rsid w:val="00B037F0"/>
    <w:rsid w:val="00B1068E"/>
    <w:rsid w:val="00B10CE9"/>
    <w:rsid w:val="00B13064"/>
    <w:rsid w:val="00B13630"/>
    <w:rsid w:val="00B16A25"/>
    <w:rsid w:val="00B2070F"/>
    <w:rsid w:val="00B21B87"/>
    <w:rsid w:val="00B22704"/>
    <w:rsid w:val="00B23ECA"/>
    <w:rsid w:val="00B24DC8"/>
    <w:rsid w:val="00B25F37"/>
    <w:rsid w:val="00B30A2C"/>
    <w:rsid w:val="00B32AD6"/>
    <w:rsid w:val="00B32DC7"/>
    <w:rsid w:val="00B335B3"/>
    <w:rsid w:val="00B367E4"/>
    <w:rsid w:val="00B423A9"/>
    <w:rsid w:val="00B427DA"/>
    <w:rsid w:val="00B43E84"/>
    <w:rsid w:val="00B4747C"/>
    <w:rsid w:val="00B50D9D"/>
    <w:rsid w:val="00B50EB8"/>
    <w:rsid w:val="00B5115D"/>
    <w:rsid w:val="00B51324"/>
    <w:rsid w:val="00B51F55"/>
    <w:rsid w:val="00B52079"/>
    <w:rsid w:val="00B55454"/>
    <w:rsid w:val="00B55543"/>
    <w:rsid w:val="00B558BB"/>
    <w:rsid w:val="00B6209D"/>
    <w:rsid w:val="00B63203"/>
    <w:rsid w:val="00B63C5A"/>
    <w:rsid w:val="00B64EE1"/>
    <w:rsid w:val="00B6731A"/>
    <w:rsid w:val="00B72642"/>
    <w:rsid w:val="00B74676"/>
    <w:rsid w:val="00B749F4"/>
    <w:rsid w:val="00B74AC7"/>
    <w:rsid w:val="00B77254"/>
    <w:rsid w:val="00B847E3"/>
    <w:rsid w:val="00B8553E"/>
    <w:rsid w:val="00B85D77"/>
    <w:rsid w:val="00B86953"/>
    <w:rsid w:val="00B95BFB"/>
    <w:rsid w:val="00BA302B"/>
    <w:rsid w:val="00BA384D"/>
    <w:rsid w:val="00BA54B1"/>
    <w:rsid w:val="00BB1F46"/>
    <w:rsid w:val="00BB5671"/>
    <w:rsid w:val="00BB76A7"/>
    <w:rsid w:val="00BC3CDC"/>
    <w:rsid w:val="00BC5281"/>
    <w:rsid w:val="00BC606B"/>
    <w:rsid w:val="00BD018C"/>
    <w:rsid w:val="00BD2664"/>
    <w:rsid w:val="00BD4E08"/>
    <w:rsid w:val="00BD5C57"/>
    <w:rsid w:val="00BD7686"/>
    <w:rsid w:val="00BD7711"/>
    <w:rsid w:val="00BD7B32"/>
    <w:rsid w:val="00BE03E3"/>
    <w:rsid w:val="00BE0EE2"/>
    <w:rsid w:val="00BE1808"/>
    <w:rsid w:val="00BE5BF8"/>
    <w:rsid w:val="00BE71BF"/>
    <w:rsid w:val="00BF0431"/>
    <w:rsid w:val="00BF04C5"/>
    <w:rsid w:val="00BF0681"/>
    <w:rsid w:val="00BF0DE8"/>
    <w:rsid w:val="00BF6B23"/>
    <w:rsid w:val="00BF73ED"/>
    <w:rsid w:val="00C00162"/>
    <w:rsid w:val="00C03D45"/>
    <w:rsid w:val="00C03EA8"/>
    <w:rsid w:val="00C05829"/>
    <w:rsid w:val="00C1212F"/>
    <w:rsid w:val="00C125D7"/>
    <w:rsid w:val="00C12B57"/>
    <w:rsid w:val="00C26A02"/>
    <w:rsid w:val="00C42124"/>
    <w:rsid w:val="00C42970"/>
    <w:rsid w:val="00C444FA"/>
    <w:rsid w:val="00C4616A"/>
    <w:rsid w:val="00C46A1F"/>
    <w:rsid w:val="00C507C5"/>
    <w:rsid w:val="00C50C55"/>
    <w:rsid w:val="00C51023"/>
    <w:rsid w:val="00C56263"/>
    <w:rsid w:val="00C56F88"/>
    <w:rsid w:val="00C6212D"/>
    <w:rsid w:val="00C64FF6"/>
    <w:rsid w:val="00C6672E"/>
    <w:rsid w:val="00C66A96"/>
    <w:rsid w:val="00C705F6"/>
    <w:rsid w:val="00C711B1"/>
    <w:rsid w:val="00C73B34"/>
    <w:rsid w:val="00C74429"/>
    <w:rsid w:val="00C74729"/>
    <w:rsid w:val="00C74895"/>
    <w:rsid w:val="00C748FB"/>
    <w:rsid w:val="00C74DF6"/>
    <w:rsid w:val="00C7565B"/>
    <w:rsid w:val="00C80F80"/>
    <w:rsid w:val="00C82B31"/>
    <w:rsid w:val="00C82FBD"/>
    <w:rsid w:val="00C87C24"/>
    <w:rsid w:val="00C91D0A"/>
    <w:rsid w:val="00C92F0B"/>
    <w:rsid w:val="00C93548"/>
    <w:rsid w:val="00C94233"/>
    <w:rsid w:val="00CA04F8"/>
    <w:rsid w:val="00CA1BD5"/>
    <w:rsid w:val="00CA31D1"/>
    <w:rsid w:val="00CB01AF"/>
    <w:rsid w:val="00CB1967"/>
    <w:rsid w:val="00CB29E4"/>
    <w:rsid w:val="00CB4A3F"/>
    <w:rsid w:val="00CB59AC"/>
    <w:rsid w:val="00CB6115"/>
    <w:rsid w:val="00CC27EC"/>
    <w:rsid w:val="00CC2A62"/>
    <w:rsid w:val="00CC2FF5"/>
    <w:rsid w:val="00CC68B0"/>
    <w:rsid w:val="00CD33E3"/>
    <w:rsid w:val="00CE088C"/>
    <w:rsid w:val="00CE0FD7"/>
    <w:rsid w:val="00CE29B3"/>
    <w:rsid w:val="00CE5421"/>
    <w:rsid w:val="00CE7CC2"/>
    <w:rsid w:val="00CF24EA"/>
    <w:rsid w:val="00CF2E25"/>
    <w:rsid w:val="00CF37E9"/>
    <w:rsid w:val="00CF7A0D"/>
    <w:rsid w:val="00D002F1"/>
    <w:rsid w:val="00D0377A"/>
    <w:rsid w:val="00D05820"/>
    <w:rsid w:val="00D10364"/>
    <w:rsid w:val="00D13B84"/>
    <w:rsid w:val="00D20441"/>
    <w:rsid w:val="00D24CAC"/>
    <w:rsid w:val="00D26079"/>
    <w:rsid w:val="00D26E70"/>
    <w:rsid w:val="00D34DE1"/>
    <w:rsid w:val="00D35165"/>
    <w:rsid w:val="00D37ABE"/>
    <w:rsid w:val="00D42DC9"/>
    <w:rsid w:val="00D50915"/>
    <w:rsid w:val="00D50BB4"/>
    <w:rsid w:val="00D532C2"/>
    <w:rsid w:val="00D53909"/>
    <w:rsid w:val="00D57DE8"/>
    <w:rsid w:val="00D60479"/>
    <w:rsid w:val="00D61440"/>
    <w:rsid w:val="00D63AA2"/>
    <w:rsid w:val="00D64114"/>
    <w:rsid w:val="00D641A6"/>
    <w:rsid w:val="00D65B90"/>
    <w:rsid w:val="00D72440"/>
    <w:rsid w:val="00D7248E"/>
    <w:rsid w:val="00D759CD"/>
    <w:rsid w:val="00D826FC"/>
    <w:rsid w:val="00D85A54"/>
    <w:rsid w:val="00D867F7"/>
    <w:rsid w:val="00D87530"/>
    <w:rsid w:val="00D9254F"/>
    <w:rsid w:val="00D933AF"/>
    <w:rsid w:val="00D93548"/>
    <w:rsid w:val="00D96900"/>
    <w:rsid w:val="00D97227"/>
    <w:rsid w:val="00DA024D"/>
    <w:rsid w:val="00DB2AAE"/>
    <w:rsid w:val="00DC28A1"/>
    <w:rsid w:val="00DC3ED9"/>
    <w:rsid w:val="00DC5433"/>
    <w:rsid w:val="00DC5887"/>
    <w:rsid w:val="00DC699A"/>
    <w:rsid w:val="00DC7D58"/>
    <w:rsid w:val="00DD6986"/>
    <w:rsid w:val="00DD6ADA"/>
    <w:rsid w:val="00DD7A04"/>
    <w:rsid w:val="00DE0B71"/>
    <w:rsid w:val="00DE3185"/>
    <w:rsid w:val="00DE714E"/>
    <w:rsid w:val="00DE7E50"/>
    <w:rsid w:val="00DF02E3"/>
    <w:rsid w:val="00DF2D9A"/>
    <w:rsid w:val="00DF3711"/>
    <w:rsid w:val="00DF4494"/>
    <w:rsid w:val="00DF6D05"/>
    <w:rsid w:val="00DF6EFB"/>
    <w:rsid w:val="00E000DB"/>
    <w:rsid w:val="00E0041F"/>
    <w:rsid w:val="00E0067A"/>
    <w:rsid w:val="00E02400"/>
    <w:rsid w:val="00E027EA"/>
    <w:rsid w:val="00E03DA2"/>
    <w:rsid w:val="00E05665"/>
    <w:rsid w:val="00E06BC8"/>
    <w:rsid w:val="00E1150E"/>
    <w:rsid w:val="00E1398F"/>
    <w:rsid w:val="00E1403B"/>
    <w:rsid w:val="00E14E16"/>
    <w:rsid w:val="00E22629"/>
    <w:rsid w:val="00E24C47"/>
    <w:rsid w:val="00E27D2F"/>
    <w:rsid w:val="00E30E38"/>
    <w:rsid w:val="00E324E5"/>
    <w:rsid w:val="00E377DD"/>
    <w:rsid w:val="00E42470"/>
    <w:rsid w:val="00E42BB8"/>
    <w:rsid w:val="00E42C9B"/>
    <w:rsid w:val="00E44314"/>
    <w:rsid w:val="00E52602"/>
    <w:rsid w:val="00E52E0C"/>
    <w:rsid w:val="00E53EBF"/>
    <w:rsid w:val="00E60E3A"/>
    <w:rsid w:val="00E641E7"/>
    <w:rsid w:val="00E70D36"/>
    <w:rsid w:val="00E7202C"/>
    <w:rsid w:val="00E735CE"/>
    <w:rsid w:val="00E74AF1"/>
    <w:rsid w:val="00E75672"/>
    <w:rsid w:val="00E83855"/>
    <w:rsid w:val="00E87629"/>
    <w:rsid w:val="00E90B5F"/>
    <w:rsid w:val="00E944A0"/>
    <w:rsid w:val="00E94637"/>
    <w:rsid w:val="00E95FFD"/>
    <w:rsid w:val="00E965F9"/>
    <w:rsid w:val="00EA033C"/>
    <w:rsid w:val="00EA2896"/>
    <w:rsid w:val="00EA2929"/>
    <w:rsid w:val="00EA4BCA"/>
    <w:rsid w:val="00EA4F93"/>
    <w:rsid w:val="00EA5CE0"/>
    <w:rsid w:val="00EA6729"/>
    <w:rsid w:val="00EA672E"/>
    <w:rsid w:val="00EA7001"/>
    <w:rsid w:val="00EA7171"/>
    <w:rsid w:val="00EB0564"/>
    <w:rsid w:val="00EB4FAE"/>
    <w:rsid w:val="00EB4FF2"/>
    <w:rsid w:val="00EB5F05"/>
    <w:rsid w:val="00EB6390"/>
    <w:rsid w:val="00EB779B"/>
    <w:rsid w:val="00EC2FC6"/>
    <w:rsid w:val="00EC3A5A"/>
    <w:rsid w:val="00ED00B5"/>
    <w:rsid w:val="00ED0F36"/>
    <w:rsid w:val="00ED16B7"/>
    <w:rsid w:val="00ED2A4E"/>
    <w:rsid w:val="00ED2A88"/>
    <w:rsid w:val="00ED30A0"/>
    <w:rsid w:val="00ED5A1C"/>
    <w:rsid w:val="00EE0313"/>
    <w:rsid w:val="00EE0360"/>
    <w:rsid w:val="00EE5D5F"/>
    <w:rsid w:val="00EE7839"/>
    <w:rsid w:val="00EF1256"/>
    <w:rsid w:val="00EF19F2"/>
    <w:rsid w:val="00EF1E50"/>
    <w:rsid w:val="00EF2B28"/>
    <w:rsid w:val="00EF4336"/>
    <w:rsid w:val="00EF4E73"/>
    <w:rsid w:val="00F00D8F"/>
    <w:rsid w:val="00F028DF"/>
    <w:rsid w:val="00F1240F"/>
    <w:rsid w:val="00F20119"/>
    <w:rsid w:val="00F22BDA"/>
    <w:rsid w:val="00F25F67"/>
    <w:rsid w:val="00F30DA0"/>
    <w:rsid w:val="00F40AC0"/>
    <w:rsid w:val="00F40D8C"/>
    <w:rsid w:val="00F41058"/>
    <w:rsid w:val="00F42CE0"/>
    <w:rsid w:val="00F43374"/>
    <w:rsid w:val="00F43DDB"/>
    <w:rsid w:val="00F43DED"/>
    <w:rsid w:val="00F44244"/>
    <w:rsid w:val="00F4761C"/>
    <w:rsid w:val="00F47B5B"/>
    <w:rsid w:val="00F523B8"/>
    <w:rsid w:val="00F551DB"/>
    <w:rsid w:val="00F562B6"/>
    <w:rsid w:val="00F611C0"/>
    <w:rsid w:val="00F612FE"/>
    <w:rsid w:val="00F637C9"/>
    <w:rsid w:val="00F67DE6"/>
    <w:rsid w:val="00F700E1"/>
    <w:rsid w:val="00F71B5C"/>
    <w:rsid w:val="00F7323B"/>
    <w:rsid w:val="00F75119"/>
    <w:rsid w:val="00F77684"/>
    <w:rsid w:val="00F77F48"/>
    <w:rsid w:val="00F81FE8"/>
    <w:rsid w:val="00F83160"/>
    <w:rsid w:val="00F836A4"/>
    <w:rsid w:val="00F83CF6"/>
    <w:rsid w:val="00F873AB"/>
    <w:rsid w:val="00F92B20"/>
    <w:rsid w:val="00F96C33"/>
    <w:rsid w:val="00FA0EC6"/>
    <w:rsid w:val="00FA1BF7"/>
    <w:rsid w:val="00FA22D0"/>
    <w:rsid w:val="00FA4241"/>
    <w:rsid w:val="00FA48D4"/>
    <w:rsid w:val="00FA5EF5"/>
    <w:rsid w:val="00FA649F"/>
    <w:rsid w:val="00FA66D1"/>
    <w:rsid w:val="00FA6909"/>
    <w:rsid w:val="00FA7E52"/>
    <w:rsid w:val="00FB126B"/>
    <w:rsid w:val="00FB310F"/>
    <w:rsid w:val="00FB7917"/>
    <w:rsid w:val="00FC35F0"/>
    <w:rsid w:val="00FC42D4"/>
    <w:rsid w:val="00FC619E"/>
    <w:rsid w:val="00FC68FD"/>
    <w:rsid w:val="00FD2F0A"/>
    <w:rsid w:val="00FD305C"/>
    <w:rsid w:val="00FD4242"/>
    <w:rsid w:val="00FD6C98"/>
    <w:rsid w:val="00FE093A"/>
    <w:rsid w:val="00FE2F64"/>
    <w:rsid w:val="00FE3021"/>
    <w:rsid w:val="00FE3ABE"/>
    <w:rsid w:val="00FE4027"/>
    <w:rsid w:val="00FE5611"/>
    <w:rsid w:val="00FE58E9"/>
    <w:rsid w:val="00FE6938"/>
    <w:rsid w:val="00FE6F72"/>
    <w:rsid w:val="00FE6FC9"/>
    <w:rsid w:val="00FE7918"/>
    <w:rsid w:val="00FF04DB"/>
    <w:rsid w:val="00FF4735"/>
    <w:rsid w:val="00FF4AFE"/>
    <w:rsid w:val="00FF61D8"/>
    <w:rsid w:val="00FF63C3"/>
    <w:rsid w:val="00FF73B1"/>
    <w:rsid w:val="00FF7A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E29F61"/>
  <w15:docId w15:val="{5F09A48C-32C5-4F7F-9B7E-9EE830AB6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2573"/>
      <w:outlineLvl w:val="0"/>
    </w:pPr>
    <w:rPr>
      <w:rFonts w:ascii="Georgia" w:eastAsia="Georgia" w:hAnsi="Georgia" w:cs="Georgia"/>
      <w:b/>
      <w:color w:val="000080"/>
      <w:sz w:val="36"/>
      <w:u w:val="single" w:color="000080"/>
    </w:rPr>
  </w:style>
  <w:style w:type="paragraph" w:styleId="Heading2">
    <w:name w:val="heading 2"/>
    <w:next w:val="Normal"/>
    <w:link w:val="Heading2Char"/>
    <w:uiPriority w:val="9"/>
    <w:unhideWhenUsed/>
    <w:qFormat/>
    <w:pPr>
      <w:keepNext/>
      <w:keepLines/>
      <w:spacing w:after="0"/>
      <w:ind w:left="166" w:hanging="10"/>
      <w:jc w:val="center"/>
      <w:outlineLvl w:val="1"/>
    </w:pPr>
    <w:rPr>
      <w:rFonts w:ascii="Georgia" w:eastAsia="Georgia" w:hAnsi="Georgia" w:cs="Georgia"/>
      <w:b/>
      <w:color w:val="000080"/>
      <w:sz w:val="36"/>
    </w:rPr>
  </w:style>
  <w:style w:type="paragraph" w:styleId="Heading3">
    <w:name w:val="heading 3"/>
    <w:next w:val="Normal"/>
    <w:link w:val="Heading3Char"/>
    <w:uiPriority w:val="9"/>
    <w:unhideWhenUsed/>
    <w:qFormat/>
    <w:pPr>
      <w:keepNext/>
      <w:keepLines/>
      <w:spacing w:after="5" w:line="269" w:lineRule="auto"/>
      <w:ind w:left="10" w:hanging="10"/>
      <w:outlineLvl w:val="2"/>
    </w:pPr>
    <w:rPr>
      <w:rFonts w:ascii="Georgia" w:eastAsia="Georgia" w:hAnsi="Georgia" w:cs="Georgia"/>
      <w:b/>
      <w:color w:val="000099"/>
      <w:sz w:val="24"/>
    </w:rPr>
  </w:style>
  <w:style w:type="paragraph" w:styleId="Heading4">
    <w:name w:val="heading 4"/>
    <w:next w:val="Normal"/>
    <w:link w:val="Heading4Char"/>
    <w:uiPriority w:val="9"/>
    <w:unhideWhenUsed/>
    <w:qFormat/>
    <w:pPr>
      <w:keepNext/>
      <w:keepLines/>
      <w:spacing w:after="5" w:line="269" w:lineRule="auto"/>
      <w:ind w:left="10" w:hanging="10"/>
      <w:outlineLvl w:val="3"/>
    </w:pPr>
    <w:rPr>
      <w:rFonts w:ascii="Georgia" w:eastAsia="Georgia" w:hAnsi="Georgia" w:cs="Georgia"/>
      <w:b/>
      <w:color w:val="000099"/>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Georgia" w:eastAsia="Georgia" w:hAnsi="Georgia" w:cs="Georgia"/>
      <w:b/>
      <w:color w:val="000080"/>
      <w:sz w:val="36"/>
    </w:rPr>
  </w:style>
  <w:style w:type="character" w:customStyle="1" w:styleId="Heading1Char">
    <w:name w:val="Heading 1 Char"/>
    <w:link w:val="Heading1"/>
    <w:rPr>
      <w:rFonts w:ascii="Georgia" w:eastAsia="Georgia" w:hAnsi="Georgia" w:cs="Georgia"/>
      <w:b/>
      <w:color w:val="000080"/>
      <w:sz w:val="36"/>
      <w:u w:val="single" w:color="000080"/>
    </w:rPr>
  </w:style>
  <w:style w:type="character" w:customStyle="1" w:styleId="Heading3Char">
    <w:name w:val="Heading 3 Char"/>
    <w:link w:val="Heading3"/>
    <w:rPr>
      <w:rFonts w:ascii="Georgia" w:eastAsia="Georgia" w:hAnsi="Georgia" w:cs="Georgia"/>
      <w:b/>
      <w:color w:val="000099"/>
      <w:sz w:val="24"/>
    </w:rPr>
  </w:style>
  <w:style w:type="character" w:customStyle="1" w:styleId="Heading4Char">
    <w:name w:val="Heading 4 Char"/>
    <w:link w:val="Heading4"/>
    <w:rPr>
      <w:rFonts w:ascii="Georgia" w:eastAsia="Georgia" w:hAnsi="Georgia" w:cs="Georgia"/>
      <w:b/>
      <w:color w:val="000099"/>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AA3802"/>
    <w:pPr>
      <w:ind w:left="720"/>
      <w:contextualSpacing/>
    </w:pPr>
  </w:style>
  <w:style w:type="paragraph" w:styleId="Header">
    <w:name w:val="header"/>
    <w:basedOn w:val="Normal"/>
    <w:link w:val="HeaderChar"/>
    <w:uiPriority w:val="99"/>
    <w:unhideWhenUsed/>
    <w:rsid w:val="00701E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1ED8"/>
    <w:rPr>
      <w:rFonts w:ascii="Calibri" w:eastAsia="Calibri" w:hAnsi="Calibri" w:cs="Calibri"/>
      <w:color w:val="000000"/>
    </w:rPr>
  </w:style>
  <w:style w:type="character" w:styleId="Hyperlink">
    <w:name w:val="Hyperlink"/>
    <w:basedOn w:val="DefaultParagraphFont"/>
    <w:uiPriority w:val="99"/>
    <w:unhideWhenUsed/>
    <w:rsid w:val="00193C7C"/>
    <w:rPr>
      <w:color w:val="0563C1" w:themeColor="hyperlink"/>
      <w:u w:val="single"/>
    </w:rPr>
  </w:style>
  <w:style w:type="character" w:customStyle="1" w:styleId="UnresolvedMention1">
    <w:name w:val="Unresolved Mention1"/>
    <w:basedOn w:val="DefaultParagraphFont"/>
    <w:uiPriority w:val="99"/>
    <w:semiHidden/>
    <w:unhideWhenUsed/>
    <w:rsid w:val="00193C7C"/>
    <w:rPr>
      <w:color w:val="808080"/>
      <w:shd w:val="clear" w:color="auto" w:fill="E6E6E6"/>
    </w:rPr>
  </w:style>
  <w:style w:type="table" w:styleId="TableGrid0">
    <w:name w:val="Table Grid"/>
    <w:basedOn w:val="TableNormal"/>
    <w:uiPriority w:val="39"/>
    <w:rsid w:val="00990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E5421"/>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NoSpacing">
    <w:name w:val="No Spacing"/>
    <w:uiPriority w:val="1"/>
    <w:qFormat/>
    <w:rsid w:val="0096256C"/>
    <w:pPr>
      <w:spacing w:after="0" w:line="240" w:lineRule="auto"/>
    </w:pPr>
    <w:rPr>
      <w:rFonts w:eastAsiaTheme="minorHAnsi"/>
    </w:rPr>
  </w:style>
  <w:style w:type="character" w:styleId="Emphasis">
    <w:name w:val="Emphasis"/>
    <w:qFormat/>
    <w:rsid w:val="00532AF1"/>
    <w:rPr>
      <w:i/>
      <w:iCs/>
    </w:rPr>
  </w:style>
  <w:style w:type="paragraph" w:customStyle="1" w:styleId="xmsonormal">
    <w:name w:val="x_msonormal"/>
    <w:basedOn w:val="Normal"/>
    <w:rsid w:val="008C5B2B"/>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msolistparagraph0">
    <w:name w:val="msolistparagraph"/>
    <w:basedOn w:val="Normal"/>
    <w:rsid w:val="00D24CAC"/>
    <w:pPr>
      <w:spacing w:before="100" w:beforeAutospacing="1" w:after="100" w:afterAutospacing="1" w:line="240" w:lineRule="auto"/>
    </w:pPr>
    <w:rPr>
      <w:rFonts w:ascii="Times New Roman" w:hAnsi="Times New Roman" w:cs="Times New Roman"/>
      <w:color w:val="auto"/>
      <w:sz w:val="24"/>
      <w:szCs w:val="24"/>
      <w:lang w:eastAsia="ja-JP"/>
    </w:rPr>
  </w:style>
  <w:style w:type="paragraph" w:styleId="BodyText2">
    <w:name w:val="Body Text 2"/>
    <w:basedOn w:val="Normal"/>
    <w:link w:val="BodyText2Char"/>
    <w:rsid w:val="00477B16"/>
    <w:pPr>
      <w:spacing w:after="0" w:line="240" w:lineRule="auto"/>
    </w:pPr>
    <w:rPr>
      <w:rFonts w:ascii="Lucida Sans" w:eastAsia="MS Mincho" w:hAnsi="Lucida Sans" w:cs="Arial"/>
      <w:b/>
      <w:color w:val="auto"/>
      <w:sz w:val="28"/>
      <w:szCs w:val="28"/>
      <w:lang w:eastAsia="ja-JP"/>
    </w:rPr>
  </w:style>
  <w:style w:type="character" w:customStyle="1" w:styleId="BodyText2Char">
    <w:name w:val="Body Text 2 Char"/>
    <w:basedOn w:val="DefaultParagraphFont"/>
    <w:link w:val="BodyText2"/>
    <w:rsid w:val="00477B16"/>
    <w:rPr>
      <w:rFonts w:ascii="Lucida Sans" w:eastAsia="MS Mincho" w:hAnsi="Lucida Sans" w:cs="Arial"/>
      <w:b/>
      <w:sz w:val="28"/>
      <w:szCs w:val="28"/>
      <w:lang w:eastAsia="ja-JP"/>
    </w:rPr>
  </w:style>
  <w:style w:type="paragraph" w:styleId="BalloonText">
    <w:name w:val="Balloon Text"/>
    <w:basedOn w:val="Normal"/>
    <w:link w:val="BalloonTextChar"/>
    <w:uiPriority w:val="99"/>
    <w:semiHidden/>
    <w:unhideWhenUsed/>
    <w:rsid w:val="00335E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5E5F"/>
    <w:rPr>
      <w:rFonts w:ascii="Segoe UI" w:eastAsia="Calibri" w:hAnsi="Segoe UI" w:cs="Segoe UI"/>
      <w:color w:val="000000"/>
      <w:sz w:val="18"/>
      <w:szCs w:val="18"/>
    </w:rPr>
  </w:style>
  <w:style w:type="paragraph" w:styleId="PlainText">
    <w:name w:val="Plain Text"/>
    <w:basedOn w:val="Normal"/>
    <w:link w:val="PlainTextChar"/>
    <w:uiPriority w:val="99"/>
    <w:unhideWhenUsed/>
    <w:rsid w:val="005F72C5"/>
    <w:pPr>
      <w:spacing w:after="0" w:line="240" w:lineRule="auto"/>
    </w:pPr>
    <w:rPr>
      <w:rFonts w:eastAsiaTheme="minorHAnsi" w:cstheme="minorBidi"/>
      <w:color w:val="auto"/>
      <w:szCs w:val="21"/>
    </w:rPr>
  </w:style>
  <w:style w:type="character" w:customStyle="1" w:styleId="PlainTextChar">
    <w:name w:val="Plain Text Char"/>
    <w:basedOn w:val="DefaultParagraphFont"/>
    <w:link w:val="PlainText"/>
    <w:uiPriority w:val="99"/>
    <w:rsid w:val="005F72C5"/>
    <w:rPr>
      <w:rFonts w:ascii="Calibri" w:eastAsiaTheme="minorHAnsi" w:hAnsi="Calibri"/>
      <w:szCs w:val="21"/>
    </w:rPr>
  </w:style>
  <w:style w:type="paragraph" w:styleId="Footer">
    <w:name w:val="footer"/>
    <w:basedOn w:val="Normal"/>
    <w:link w:val="FooterChar"/>
    <w:uiPriority w:val="99"/>
    <w:unhideWhenUsed/>
    <w:rsid w:val="00FA6909"/>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FA6909"/>
    <w:rPr>
      <w:rFonts w:cs="Times New Roman"/>
    </w:rPr>
  </w:style>
  <w:style w:type="character" w:customStyle="1" w:styleId="black9">
    <w:name w:val="black9"/>
    <w:basedOn w:val="DefaultParagraphFont"/>
    <w:rsid w:val="00C50C55"/>
  </w:style>
  <w:style w:type="paragraph" w:styleId="Caption">
    <w:name w:val="caption"/>
    <w:basedOn w:val="Normal"/>
    <w:next w:val="Normal"/>
    <w:uiPriority w:val="35"/>
    <w:unhideWhenUsed/>
    <w:qFormat/>
    <w:rsid w:val="005121BD"/>
    <w:pPr>
      <w:spacing w:after="200" w:line="240" w:lineRule="auto"/>
    </w:pPr>
    <w:rPr>
      <w:i/>
      <w:iCs/>
      <w:color w:val="44546A" w:themeColor="text2"/>
      <w:sz w:val="18"/>
      <w:szCs w:val="18"/>
    </w:rPr>
  </w:style>
  <w:style w:type="character" w:customStyle="1" w:styleId="im">
    <w:name w:val="im"/>
    <w:basedOn w:val="DefaultParagraphFont"/>
    <w:rsid w:val="00042A6B"/>
  </w:style>
  <w:style w:type="character" w:customStyle="1" w:styleId="UnresolvedMention2">
    <w:name w:val="Unresolved Mention2"/>
    <w:basedOn w:val="DefaultParagraphFont"/>
    <w:uiPriority w:val="99"/>
    <w:semiHidden/>
    <w:unhideWhenUsed/>
    <w:rsid w:val="00691616"/>
    <w:rPr>
      <w:color w:val="605E5C"/>
      <w:shd w:val="clear" w:color="auto" w:fill="E1DFDD"/>
    </w:rPr>
  </w:style>
  <w:style w:type="character" w:styleId="Strong">
    <w:name w:val="Strong"/>
    <w:basedOn w:val="DefaultParagraphFont"/>
    <w:uiPriority w:val="22"/>
    <w:qFormat/>
    <w:rsid w:val="00D85A54"/>
    <w:rPr>
      <w:b/>
      <w:bCs/>
    </w:rPr>
  </w:style>
  <w:style w:type="character" w:styleId="UnresolvedMention">
    <w:name w:val="Unresolved Mention"/>
    <w:basedOn w:val="DefaultParagraphFont"/>
    <w:uiPriority w:val="99"/>
    <w:semiHidden/>
    <w:unhideWhenUsed/>
    <w:rsid w:val="000674DE"/>
    <w:rPr>
      <w:color w:val="605E5C"/>
      <w:shd w:val="clear" w:color="auto" w:fill="E1DFDD"/>
    </w:rPr>
  </w:style>
  <w:style w:type="character" w:styleId="PlaceholderText">
    <w:name w:val="Placeholder Text"/>
    <w:basedOn w:val="DefaultParagraphFont"/>
    <w:uiPriority w:val="99"/>
    <w:semiHidden/>
    <w:rsid w:val="009C707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1091">
      <w:bodyDiv w:val="1"/>
      <w:marLeft w:val="0"/>
      <w:marRight w:val="0"/>
      <w:marTop w:val="0"/>
      <w:marBottom w:val="0"/>
      <w:divBdr>
        <w:top w:val="none" w:sz="0" w:space="0" w:color="auto"/>
        <w:left w:val="none" w:sz="0" w:space="0" w:color="auto"/>
        <w:bottom w:val="none" w:sz="0" w:space="0" w:color="auto"/>
        <w:right w:val="none" w:sz="0" w:space="0" w:color="auto"/>
      </w:divBdr>
      <w:divsChild>
        <w:div w:id="751587597">
          <w:marLeft w:val="0"/>
          <w:marRight w:val="0"/>
          <w:marTop w:val="0"/>
          <w:marBottom w:val="0"/>
          <w:divBdr>
            <w:top w:val="none" w:sz="0" w:space="0" w:color="auto"/>
            <w:left w:val="none" w:sz="0" w:space="0" w:color="auto"/>
            <w:bottom w:val="none" w:sz="0" w:space="0" w:color="auto"/>
            <w:right w:val="none" w:sz="0" w:space="0" w:color="auto"/>
          </w:divBdr>
        </w:div>
        <w:div w:id="1476682783">
          <w:marLeft w:val="0"/>
          <w:marRight w:val="0"/>
          <w:marTop w:val="0"/>
          <w:marBottom w:val="0"/>
          <w:divBdr>
            <w:top w:val="none" w:sz="0" w:space="0" w:color="auto"/>
            <w:left w:val="none" w:sz="0" w:space="0" w:color="auto"/>
            <w:bottom w:val="none" w:sz="0" w:space="0" w:color="auto"/>
            <w:right w:val="none" w:sz="0" w:space="0" w:color="auto"/>
          </w:divBdr>
        </w:div>
      </w:divsChild>
    </w:div>
    <w:div w:id="13000862">
      <w:bodyDiv w:val="1"/>
      <w:marLeft w:val="0"/>
      <w:marRight w:val="0"/>
      <w:marTop w:val="0"/>
      <w:marBottom w:val="0"/>
      <w:divBdr>
        <w:top w:val="none" w:sz="0" w:space="0" w:color="auto"/>
        <w:left w:val="none" w:sz="0" w:space="0" w:color="auto"/>
        <w:bottom w:val="none" w:sz="0" w:space="0" w:color="auto"/>
        <w:right w:val="none" w:sz="0" w:space="0" w:color="auto"/>
      </w:divBdr>
      <w:divsChild>
        <w:div w:id="1139684289">
          <w:marLeft w:val="0"/>
          <w:marRight w:val="0"/>
          <w:marTop w:val="0"/>
          <w:marBottom w:val="0"/>
          <w:divBdr>
            <w:top w:val="none" w:sz="0" w:space="0" w:color="auto"/>
            <w:left w:val="none" w:sz="0" w:space="0" w:color="auto"/>
            <w:bottom w:val="none" w:sz="0" w:space="0" w:color="auto"/>
            <w:right w:val="none" w:sz="0" w:space="0" w:color="auto"/>
          </w:divBdr>
        </w:div>
      </w:divsChild>
    </w:div>
    <w:div w:id="86001546">
      <w:bodyDiv w:val="1"/>
      <w:marLeft w:val="0"/>
      <w:marRight w:val="0"/>
      <w:marTop w:val="0"/>
      <w:marBottom w:val="0"/>
      <w:divBdr>
        <w:top w:val="none" w:sz="0" w:space="0" w:color="auto"/>
        <w:left w:val="none" w:sz="0" w:space="0" w:color="auto"/>
        <w:bottom w:val="none" w:sz="0" w:space="0" w:color="auto"/>
        <w:right w:val="none" w:sz="0" w:space="0" w:color="auto"/>
      </w:divBdr>
    </w:div>
    <w:div w:id="108012943">
      <w:bodyDiv w:val="1"/>
      <w:marLeft w:val="0"/>
      <w:marRight w:val="0"/>
      <w:marTop w:val="0"/>
      <w:marBottom w:val="0"/>
      <w:divBdr>
        <w:top w:val="none" w:sz="0" w:space="0" w:color="auto"/>
        <w:left w:val="none" w:sz="0" w:space="0" w:color="auto"/>
        <w:bottom w:val="none" w:sz="0" w:space="0" w:color="auto"/>
        <w:right w:val="none" w:sz="0" w:space="0" w:color="auto"/>
      </w:divBdr>
      <w:divsChild>
        <w:div w:id="2031564994">
          <w:marLeft w:val="0"/>
          <w:marRight w:val="0"/>
          <w:marTop w:val="0"/>
          <w:marBottom w:val="200"/>
          <w:divBdr>
            <w:top w:val="none" w:sz="0" w:space="0" w:color="auto"/>
            <w:left w:val="none" w:sz="0" w:space="0" w:color="auto"/>
            <w:bottom w:val="none" w:sz="0" w:space="0" w:color="auto"/>
            <w:right w:val="none" w:sz="0" w:space="0" w:color="auto"/>
          </w:divBdr>
        </w:div>
        <w:div w:id="1560020529">
          <w:marLeft w:val="0"/>
          <w:marRight w:val="0"/>
          <w:marTop w:val="0"/>
          <w:marBottom w:val="200"/>
          <w:divBdr>
            <w:top w:val="none" w:sz="0" w:space="0" w:color="auto"/>
            <w:left w:val="none" w:sz="0" w:space="0" w:color="auto"/>
            <w:bottom w:val="none" w:sz="0" w:space="0" w:color="auto"/>
            <w:right w:val="none" w:sz="0" w:space="0" w:color="auto"/>
          </w:divBdr>
          <w:divsChild>
            <w:div w:id="102068763">
              <w:marLeft w:val="0"/>
              <w:marRight w:val="0"/>
              <w:marTop w:val="0"/>
              <w:marBottom w:val="0"/>
              <w:divBdr>
                <w:top w:val="none" w:sz="0" w:space="0" w:color="auto"/>
                <w:left w:val="none" w:sz="0" w:space="0" w:color="auto"/>
                <w:bottom w:val="none" w:sz="0" w:space="0" w:color="auto"/>
                <w:right w:val="none" w:sz="0" w:space="0" w:color="auto"/>
              </w:divBdr>
            </w:div>
            <w:div w:id="84104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4124">
      <w:bodyDiv w:val="1"/>
      <w:marLeft w:val="0"/>
      <w:marRight w:val="0"/>
      <w:marTop w:val="0"/>
      <w:marBottom w:val="0"/>
      <w:divBdr>
        <w:top w:val="none" w:sz="0" w:space="0" w:color="auto"/>
        <w:left w:val="none" w:sz="0" w:space="0" w:color="auto"/>
        <w:bottom w:val="none" w:sz="0" w:space="0" w:color="auto"/>
        <w:right w:val="none" w:sz="0" w:space="0" w:color="auto"/>
      </w:divBdr>
    </w:div>
    <w:div w:id="130709154">
      <w:bodyDiv w:val="1"/>
      <w:marLeft w:val="0"/>
      <w:marRight w:val="0"/>
      <w:marTop w:val="0"/>
      <w:marBottom w:val="0"/>
      <w:divBdr>
        <w:top w:val="none" w:sz="0" w:space="0" w:color="auto"/>
        <w:left w:val="none" w:sz="0" w:space="0" w:color="auto"/>
        <w:bottom w:val="none" w:sz="0" w:space="0" w:color="auto"/>
        <w:right w:val="none" w:sz="0" w:space="0" w:color="auto"/>
      </w:divBdr>
    </w:div>
    <w:div w:id="237861649">
      <w:bodyDiv w:val="1"/>
      <w:marLeft w:val="0"/>
      <w:marRight w:val="0"/>
      <w:marTop w:val="0"/>
      <w:marBottom w:val="0"/>
      <w:divBdr>
        <w:top w:val="none" w:sz="0" w:space="0" w:color="auto"/>
        <w:left w:val="none" w:sz="0" w:space="0" w:color="auto"/>
        <w:bottom w:val="none" w:sz="0" w:space="0" w:color="auto"/>
        <w:right w:val="none" w:sz="0" w:space="0" w:color="auto"/>
      </w:divBdr>
    </w:div>
    <w:div w:id="262306116">
      <w:bodyDiv w:val="1"/>
      <w:marLeft w:val="0"/>
      <w:marRight w:val="0"/>
      <w:marTop w:val="0"/>
      <w:marBottom w:val="0"/>
      <w:divBdr>
        <w:top w:val="none" w:sz="0" w:space="0" w:color="auto"/>
        <w:left w:val="none" w:sz="0" w:space="0" w:color="auto"/>
        <w:bottom w:val="none" w:sz="0" w:space="0" w:color="auto"/>
        <w:right w:val="none" w:sz="0" w:space="0" w:color="auto"/>
      </w:divBdr>
    </w:div>
    <w:div w:id="279604479">
      <w:bodyDiv w:val="1"/>
      <w:marLeft w:val="0"/>
      <w:marRight w:val="0"/>
      <w:marTop w:val="0"/>
      <w:marBottom w:val="0"/>
      <w:divBdr>
        <w:top w:val="none" w:sz="0" w:space="0" w:color="auto"/>
        <w:left w:val="none" w:sz="0" w:space="0" w:color="auto"/>
        <w:bottom w:val="none" w:sz="0" w:space="0" w:color="auto"/>
        <w:right w:val="none" w:sz="0" w:space="0" w:color="auto"/>
      </w:divBdr>
    </w:div>
    <w:div w:id="331689621">
      <w:bodyDiv w:val="1"/>
      <w:marLeft w:val="0"/>
      <w:marRight w:val="0"/>
      <w:marTop w:val="0"/>
      <w:marBottom w:val="0"/>
      <w:divBdr>
        <w:top w:val="none" w:sz="0" w:space="0" w:color="auto"/>
        <w:left w:val="none" w:sz="0" w:space="0" w:color="auto"/>
        <w:bottom w:val="none" w:sz="0" w:space="0" w:color="auto"/>
        <w:right w:val="none" w:sz="0" w:space="0" w:color="auto"/>
      </w:divBdr>
    </w:div>
    <w:div w:id="341468243">
      <w:bodyDiv w:val="1"/>
      <w:marLeft w:val="0"/>
      <w:marRight w:val="0"/>
      <w:marTop w:val="0"/>
      <w:marBottom w:val="0"/>
      <w:divBdr>
        <w:top w:val="none" w:sz="0" w:space="0" w:color="auto"/>
        <w:left w:val="none" w:sz="0" w:space="0" w:color="auto"/>
        <w:bottom w:val="none" w:sz="0" w:space="0" w:color="auto"/>
        <w:right w:val="none" w:sz="0" w:space="0" w:color="auto"/>
      </w:divBdr>
    </w:div>
    <w:div w:id="351806688">
      <w:bodyDiv w:val="1"/>
      <w:marLeft w:val="0"/>
      <w:marRight w:val="0"/>
      <w:marTop w:val="0"/>
      <w:marBottom w:val="0"/>
      <w:divBdr>
        <w:top w:val="none" w:sz="0" w:space="0" w:color="auto"/>
        <w:left w:val="none" w:sz="0" w:space="0" w:color="auto"/>
        <w:bottom w:val="none" w:sz="0" w:space="0" w:color="auto"/>
        <w:right w:val="none" w:sz="0" w:space="0" w:color="auto"/>
      </w:divBdr>
    </w:div>
    <w:div w:id="352607402">
      <w:bodyDiv w:val="1"/>
      <w:marLeft w:val="0"/>
      <w:marRight w:val="0"/>
      <w:marTop w:val="0"/>
      <w:marBottom w:val="0"/>
      <w:divBdr>
        <w:top w:val="none" w:sz="0" w:space="0" w:color="auto"/>
        <w:left w:val="none" w:sz="0" w:space="0" w:color="auto"/>
        <w:bottom w:val="none" w:sz="0" w:space="0" w:color="auto"/>
        <w:right w:val="none" w:sz="0" w:space="0" w:color="auto"/>
      </w:divBdr>
    </w:div>
    <w:div w:id="377707255">
      <w:bodyDiv w:val="1"/>
      <w:marLeft w:val="0"/>
      <w:marRight w:val="0"/>
      <w:marTop w:val="0"/>
      <w:marBottom w:val="0"/>
      <w:divBdr>
        <w:top w:val="none" w:sz="0" w:space="0" w:color="auto"/>
        <w:left w:val="none" w:sz="0" w:space="0" w:color="auto"/>
        <w:bottom w:val="none" w:sz="0" w:space="0" w:color="auto"/>
        <w:right w:val="none" w:sz="0" w:space="0" w:color="auto"/>
      </w:divBdr>
    </w:div>
    <w:div w:id="399668804">
      <w:bodyDiv w:val="1"/>
      <w:marLeft w:val="0"/>
      <w:marRight w:val="0"/>
      <w:marTop w:val="0"/>
      <w:marBottom w:val="0"/>
      <w:divBdr>
        <w:top w:val="none" w:sz="0" w:space="0" w:color="auto"/>
        <w:left w:val="none" w:sz="0" w:space="0" w:color="auto"/>
        <w:bottom w:val="none" w:sz="0" w:space="0" w:color="auto"/>
        <w:right w:val="none" w:sz="0" w:space="0" w:color="auto"/>
      </w:divBdr>
    </w:div>
    <w:div w:id="411776981">
      <w:bodyDiv w:val="1"/>
      <w:marLeft w:val="0"/>
      <w:marRight w:val="0"/>
      <w:marTop w:val="0"/>
      <w:marBottom w:val="0"/>
      <w:divBdr>
        <w:top w:val="none" w:sz="0" w:space="0" w:color="auto"/>
        <w:left w:val="none" w:sz="0" w:space="0" w:color="auto"/>
        <w:bottom w:val="none" w:sz="0" w:space="0" w:color="auto"/>
        <w:right w:val="none" w:sz="0" w:space="0" w:color="auto"/>
      </w:divBdr>
      <w:divsChild>
        <w:div w:id="444816439">
          <w:marLeft w:val="0"/>
          <w:marRight w:val="0"/>
          <w:marTop w:val="0"/>
          <w:marBottom w:val="0"/>
          <w:divBdr>
            <w:top w:val="none" w:sz="0" w:space="0" w:color="auto"/>
            <w:left w:val="none" w:sz="0" w:space="0" w:color="auto"/>
            <w:bottom w:val="none" w:sz="0" w:space="0" w:color="auto"/>
            <w:right w:val="none" w:sz="0" w:space="0" w:color="auto"/>
          </w:divBdr>
        </w:div>
        <w:div w:id="485055582">
          <w:marLeft w:val="0"/>
          <w:marRight w:val="0"/>
          <w:marTop w:val="0"/>
          <w:marBottom w:val="0"/>
          <w:divBdr>
            <w:top w:val="none" w:sz="0" w:space="0" w:color="auto"/>
            <w:left w:val="none" w:sz="0" w:space="0" w:color="auto"/>
            <w:bottom w:val="none" w:sz="0" w:space="0" w:color="auto"/>
            <w:right w:val="none" w:sz="0" w:space="0" w:color="auto"/>
          </w:divBdr>
        </w:div>
        <w:div w:id="552544655">
          <w:marLeft w:val="0"/>
          <w:marRight w:val="0"/>
          <w:marTop w:val="0"/>
          <w:marBottom w:val="0"/>
          <w:divBdr>
            <w:top w:val="none" w:sz="0" w:space="0" w:color="auto"/>
            <w:left w:val="none" w:sz="0" w:space="0" w:color="auto"/>
            <w:bottom w:val="none" w:sz="0" w:space="0" w:color="auto"/>
            <w:right w:val="none" w:sz="0" w:space="0" w:color="auto"/>
          </w:divBdr>
        </w:div>
        <w:div w:id="1426804806">
          <w:marLeft w:val="0"/>
          <w:marRight w:val="0"/>
          <w:marTop w:val="0"/>
          <w:marBottom w:val="0"/>
          <w:divBdr>
            <w:top w:val="none" w:sz="0" w:space="0" w:color="auto"/>
            <w:left w:val="none" w:sz="0" w:space="0" w:color="auto"/>
            <w:bottom w:val="none" w:sz="0" w:space="0" w:color="auto"/>
            <w:right w:val="none" w:sz="0" w:space="0" w:color="auto"/>
          </w:divBdr>
        </w:div>
        <w:div w:id="1700856288">
          <w:marLeft w:val="0"/>
          <w:marRight w:val="0"/>
          <w:marTop w:val="0"/>
          <w:marBottom w:val="0"/>
          <w:divBdr>
            <w:top w:val="none" w:sz="0" w:space="0" w:color="auto"/>
            <w:left w:val="none" w:sz="0" w:space="0" w:color="auto"/>
            <w:bottom w:val="none" w:sz="0" w:space="0" w:color="auto"/>
            <w:right w:val="none" w:sz="0" w:space="0" w:color="auto"/>
          </w:divBdr>
        </w:div>
        <w:div w:id="1986085850">
          <w:marLeft w:val="0"/>
          <w:marRight w:val="0"/>
          <w:marTop w:val="0"/>
          <w:marBottom w:val="0"/>
          <w:divBdr>
            <w:top w:val="none" w:sz="0" w:space="0" w:color="auto"/>
            <w:left w:val="none" w:sz="0" w:space="0" w:color="auto"/>
            <w:bottom w:val="none" w:sz="0" w:space="0" w:color="auto"/>
            <w:right w:val="none" w:sz="0" w:space="0" w:color="auto"/>
          </w:divBdr>
        </w:div>
      </w:divsChild>
    </w:div>
    <w:div w:id="420368973">
      <w:bodyDiv w:val="1"/>
      <w:marLeft w:val="0"/>
      <w:marRight w:val="0"/>
      <w:marTop w:val="0"/>
      <w:marBottom w:val="0"/>
      <w:divBdr>
        <w:top w:val="none" w:sz="0" w:space="0" w:color="auto"/>
        <w:left w:val="none" w:sz="0" w:space="0" w:color="auto"/>
        <w:bottom w:val="none" w:sz="0" w:space="0" w:color="auto"/>
        <w:right w:val="none" w:sz="0" w:space="0" w:color="auto"/>
      </w:divBdr>
    </w:div>
    <w:div w:id="444617204">
      <w:bodyDiv w:val="1"/>
      <w:marLeft w:val="0"/>
      <w:marRight w:val="0"/>
      <w:marTop w:val="0"/>
      <w:marBottom w:val="0"/>
      <w:divBdr>
        <w:top w:val="none" w:sz="0" w:space="0" w:color="auto"/>
        <w:left w:val="none" w:sz="0" w:space="0" w:color="auto"/>
        <w:bottom w:val="none" w:sz="0" w:space="0" w:color="auto"/>
        <w:right w:val="none" w:sz="0" w:space="0" w:color="auto"/>
      </w:divBdr>
      <w:divsChild>
        <w:div w:id="746072498">
          <w:marLeft w:val="0"/>
          <w:marRight w:val="0"/>
          <w:marTop w:val="0"/>
          <w:marBottom w:val="0"/>
          <w:divBdr>
            <w:top w:val="none" w:sz="0" w:space="0" w:color="auto"/>
            <w:left w:val="none" w:sz="0" w:space="0" w:color="auto"/>
            <w:bottom w:val="none" w:sz="0" w:space="0" w:color="auto"/>
            <w:right w:val="none" w:sz="0" w:space="0" w:color="auto"/>
          </w:divBdr>
        </w:div>
      </w:divsChild>
    </w:div>
    <w:div w:id="471214198">
      <w:bodyDiv w:val="1"/>
      <w:marLeft w:val="0"/>
      <w:marRight w:val="0"/>
      <w:marTop w:val="0"/>
      <w:marBottom w:val="0"/>
      <w:divBdr>
        <w:top w:val="none" w:sz="0" w:space="0" w:color="auto"/>
        <w:left w:val="none" w:sz="0" w:space="0" w:color="auto"/>
        <w:bottom w:val="none" w:sz="0" w:space="0" w:color="auto"/>
        <w:right w:val="none" w:sz="0" w:space="0" w:color="auto"/>
      </w:divBdr>
    </w:div>
    <w:div w:id="479274280">
      <w:bodyDiv w:val="1"/>
      <w:marLeft w:val="0"/>
      <w:marRight w:val="0"/>
      <w:marTop w:val="0"/>
      <w:marBottom w:val="0"/>
      <w:divBdr>
        <w:top w:val="none" w:sz="0" w:space="0" w:color="auto"/>
        <w:left w:val="none" w:sz="0" w:space="0" w:color="auto"/>
        <w:bottom w:val="none" w:sz="0" w:space="0" w:color="auto"/>
        <w:right w:val="none" w:sz="0" w:space="0" w:color="auto"/>
      </w:divBdr>
    </w:div>
    <w:div w:id="483736839">
      <w:bodyDiv w:val="1"/>
      <w:marLeft w:val="0"/>
      <w:marRight w:val="0"/>
      <w:marTop w:val="0"/>
      <w:marBottom w:val="0"/>
      <w:divBdr>
        <w:top w:val="none" w:sz="0" w:space="0" w:color="auto"/>
        <w:left w:val="none" w:sz="0" w:space="0" w:color="auto"/>
        <w:bottom w:val="none" w:sz="0" w:space="0" w:color="auto"/>
        <w:right w:val="none" w:sz="0" w:space="0" w:color="auto"/>
      </w:divBdr>
    </w:div>
    <w:div w:id="489492101">
      <w:bodyDiv w:val="1"/>
      <w:marLeft w:val="0"/>
      <w:marRight w:val="0"/>
      <w:marTop w:val="0"/>
      <w:marBottom w:val="0"/>
      <w:divBdr>
        <w:top w:val="none" w:sz="0" w:space="0" w:color="auto"/>
        <w:left w:val="none" w:sz="0" w:space="0" w:color="auto"/>
        <w:bottom w:val="none" w:sz="0" w:space="0" w:color="auto"/>
        <w:right w:val="none" w:sz="0" w:space="0" w:color="auto"/>
      </w:divBdr>
    </w:div>
    <w:div w:id="506142483">
      <w:bodyDiv w:val="1"/>
      <w:marLeft w:val="0"/>
      <w:marRight w:val="0"/>
      <w:marTop w:val="0"/>
      <w:marBottom w:val="0"/>
      <w:divBdr>
        <w:top w:val="none" w:sz="0" w:space="0" w:color="auto"/>
        <w:left w:val="none" w:sz="0" w:space="0" w:color="auto"/>
        <w:bottom w:val="none" w:sz="0" w:space="0" w:color="auto"/>
        <w:right w:val="none" w:sz="0" w:space="0" w:color="auto"/>
      </w:divBdr>
    </w:div>
    <w:div w:id="508838743">
      <w:bodyDiv w:val="1"/>
      <w:marLeft w:val="0"/>
      <w:marRight w:val="0"/>
      <w:marTop w:val="0"/>
      <w:marBottom w:val="0"/>
      <w:divBdr>
        <w:top w:val="none" w:sz="0" w:space="0" w:color="auto"/>
        <w:left w:val="none" w:sz="0" w:space="0" w:color="auto"/>
        <w:bottom w:val="none" w:sz="0" w:space="0" w:color="auto"/>
        <w:right w:val="none" w:sz="0" w:space="0" w:color="auto"/>
      </w:divBdr>
      <w:divsChild>
        <w:div w:id="522478439">
          <w:marLeft w:val="0"/>
          <w:marRight w:val="0"/>
          <w:marTop w:val="0"/>
          <w:marBottom w:val="0"/>
          <w:divBdr>
            <w:top w:val="none" w:sz="0" w:space="0" w:color="auto"/>
            <w:left w:val="none" w:sz="0" w:space="0" w:color="auto"/>
            <w:bottom w:val="none" w:sz="0" w:space="0" w:color="auto"/>
            <w:right w:val="none" w:sz="0" w:space="0" w:color="auto"/>
          </w:divBdr>
          <w:divsChild>
            <w:div w:id="1632905079">
              <w:marLeft w:val="0"/>
              <w:marRight w:val="0"/>
              <w:marTop w:val="120"/>
              <w:marBottom w:val="0"/>
              <w:divBdr>
                <w:top w:val="none" w:sz="0" w:space="0" w:color="auto"/>
                <w:left w:val="none" w:sz="0" w:space="0" w:color="auto"/>
                <w:bottom w:val="none" w:sz="0" w:space="0" w:color="auto"/>
                <w:right w:val="none" w:sz="0" w:space="0" w:color="auto"/>
              </w:divBdr>
              <w:divsChild>
                <w:div w:id="1339187189">
                  <w:marLeft w:val="0"/>
                  <w:marRight w:val="0"/>
                  <w:marTop w:val="0"/>
                  <w:marBottom w:val="0"/>
                  <w:divBdr>
                    <w:top w:val="none" w:sz="0" w:space="0" w:color="auto"/>
                    <w:left w:val="none" w:sz="0" w:space="0" w:color="auto"/>
                    <w:bottom w:val="none" w:sz="0" w:space="0" w:color="auto"/>
                    <w:right w:val="none" w:sz="0" w:space="0" w:color="auto"/>
                  </w:divBdr>
                  <w:divsChild>
                    <w:div w:id="1429306352">
                      <w:marLeft w:val="0"/>
                      <w:marRight w:val="0"/>
                      <w:marTop w:val="0"/>
                      <w:marBottom w:val="0"/>
                      <w:divBdr>
                        <w:top w:val="none" w:sz="0" w:space="0" w:color="auto"/>
                        <w:left w:val="none" w:sz="0" w:space="0" w:color="auto"/>
                        <w:bottom w:val="none" w:sz="0" w:space="0" w:color="auto"/>
                        <w:right w:val="none" w:sz="0" w:space="0" w:color="auto"/>
                      </w:divBdr>
                      <w:divsChild>
                        <w:div w:id="133360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033269">
          <w:marLeft w:val="0"/>
          <w:marRight w:val="0"/>
          <w:marTop w:val="0"/>
          <w:marBottom w:val="0"/>
          <w:divBdr>
            <w:top w:val="none" w:sz="0" w:space="0" w:color="auto"/>
            <w:left w:val="none" w:sz="0" w:space="0" w:color="auto"/>
            <w:bottom w:val="none" w:sz="0" w:space="0" w:color="auto"/>
            <w:right w:val="none" w:sz="0" w:space="0" w:color="auto"/>
          </w:divBdr>
          <w:divsChild>
            <w:div w:id="68447719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509023879">
      <w:bodyDiv w:val="1"/>
      <w:marLeft w:val="0"/>
      <w:marRight w:val="0"/>
      <w:marTop w:val="0"/>
      <w:marBottom w:val="0"/>
      <w:divBdr>
        <w:top w:val="none" w:sz="0" w:space="0" w:color="auto"/>
        <w:left w:val="none" w:sz="0" w:space="0" w:color="auto"/>
        <w:bottom w:val="none" w:sz="0" w:space="0" w:color="auto"/>
        <w:right w:val="none" w:sz="0" w:space="0" w:color="auto"/>
      </w:divBdr>
    </w:div>
    <w:div w:id="534463129">
      <w:bodyDiv w:val="1"/>
      <w:marLeft w:val="0"/>
      <w:marRight w:val="0"/>
      <w:marTop w:val="0"/>
      <w:marBottom w:val="0"/>
      <w:divBdr>
        <w:top w:val="none" w:sz="0" w:space="0" w:color="auto"/>
        <w:left w:val="none" w:sz="0" w:space="0" w:color="auto"/>
        <w:bottom w:val="none" w:sz="0" w:space="0" w:color="auto"/>
        <w:right w:val="none" w:sz="0" w:space="0" w:color="auto"/>
      </w:divBdr>
    </w:div>
    <w:div w:id="538783978">
      <w:bodyDiv w:val="1"/>
      <w:marLeft w:val="0"/>
      <w:marRight w:val="0"/>
      <w:marTop w:val="0"/>
      <w:marBottom w:val="0"/>
      <w:divBdr>
        <w:top w:val="none" w:sz="0" w:space="0" w:color="auto"/>
        <w:left w:val="none" w:sz="0" w:space="0" w:color="auto"/>
        <w:bottom w:val="none" w:sz="0" w:space="0" w:color="auto"/>
        <w:right w:val="none" w:sz="0" w:space="0" w:color="auto"/>
      </w:divBdr>
      <w:divsChild>
        <w:div w:id="1961758525">
          <w:marLeft w:val="480"/>
          <w:marRight w:val="0"/>
          <w:marTop w:val="0"/>
          <w:marBottom w:val="0"/>
          <w:divBdr>
            <w:top w:val="none" w:sz="0" w:space="0" w:color="auto"/>
            <w:left w:val="none" w:sz="0" w:space="0" w:color="auto"/>
            <w:bottom w:val="none" w:sz="0" w:space="0" w:color="auto"/>
            <w:right w:val="none" w:sz="0" w:space="0" w:color="auto"/>
          </w:divBdr>
        </w:div>
      </w:divsChild>
    </w:div>
    <w:div w:id="602036899">
      <w:bodyDiv w:val="1"/>
      <w:marLeft w:val="0"/>
      <w:marRight w:val="0"/>
      <w:marTop w:val="0"/>
      <w:marBottom w:val="0"/>
      <w:divBdr>
        <w:top w:val="none" w:sz="0" w:space="0" w:color="auto"/>
        <w:left w:val="none" w:sz="0" w:space="0" w:color="auto"/>
        <w:bottom w:val="none" w:sz="0" w:space="0" w:color="auto"/>
        <w:right w:val="none" w:sz="0" w:space="0" w:color="auto"/>
      </w:divBdr>
    </w:div>
    <w:div w:id="607542364">
      <w:bodyDiv w:val="1"/>
      <w:marLeft w:val="0"/>
      <w:marRight w:val="0"/>
      <w:marTop w:val="0"/>
      <w:marBottom w:val="0"/>
      <w:divBdr>
        <w:top w:val="none" w:sz="0" w:space="0" w:color="auto"/>
        <w:left w:val="none" w:sz="0" w:space="0" w:color="auto"/>
        <w:bottom w:val="none" w:sz="0" w:space="0" w:color="auto"/>
        <w:right w:val="none" w:sz="0" w:space="0" w:color="auto"/>
      </w:divBdr>
      <w:divsChild>
        <w:div w:id="470904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054657">
              <w:marLeft w:val="0"/>
              <w:marRight w:val="0"/>
              <w:marTop w:val="0"/>
              <w:marBottom w:val="0"/>
              <w:divBdr>
                <w:top w:val="none" w:sz="0" w:space="0" w:color="auto"/>
                <w:left w:val="none" w:sz="0" w:space="0" w:color="auto"/>
                <w:bottom w:val="none" w:sz="0" w:space="0" w:color="auto"/>
                <w:right w:val="none" w:sz="0" w:space="0" w:color="auto"/>
              </w:divBdr>
              <w:divsChild>
                <w:div w:id="1361778556">
                  <w:marLeft w:val="0"/>
                  <w:marRight w:val="0"/>
                  <w:marTop w:val="0"/>
                  <w:marBottom w:val="0"/>
                  <w:divBdr>
                    <w:top w:val="none" w:sz="0" w:space="0" w:color="auto"/>
                    <w:left w:val="none" w:sz="0" w:space="0" w:color="auto"/>
                    <w:bottom w:val="none" w:sz="0" w:space="0" w:color="auto"/>
                    <w:right w:val="none" w:sz="0" w:space="0" w:color="auto"/>
                  </w:divBdr>
                  <w:divsChild>
                    <w:div w:id="604576368">
                      <w:marLeft w:val="0"/>
                      <w:marRight w:val="0"/>
                      <w:marTop w:val="0"/>
                      <w:marBottom w:val="0"/>
                      <w:divBdr>
                        <w:top w:val="none" w:sz="0" w:space="0" w:color="auto"/>
                        <w:left w:val="none" w:sz="0" w:space="0" w:color="auto"/>
                        <w:bottom w:val="none" w:sz="0" w:space="0" w:color="auto"/>
                        <w:right w:val="none" w:sz="0" w:space="0" w:color="auto"/>
                      </w:divBdr>
                      <w:divsChild>
                        <w:div w:id="2137679083">
                          <w:marLeft w:val="0"/>
                          <w:marRight w:val="0"/>
                          <w:marTop w:val="0"/>
                          <w:marBottom w:val="0"/>
                          <w:divBdr>
                            <w:top w:val="none" w:sz="0" w:space="0" w:color="auto"/>
                            <w:left w:val="none" w:sz="0" w:space="0" w:color="auto"/>
                            <w:bottom w:val="none" w:sz="0" w:space="0" w:color="auto"/>
                            <w:right w:val="none" w:sz="0" w:space="0" w:color="auto"/>
                          </w:divBdr>
                          <w:divsChild>
                            <w:div w:id="161952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355391">
      <w:bodyDiv w:val="1"/>
      <w:marLeft w:val="0"/>
      <w:marRight w:val="0"/>
      <w:marTop w:val="0"/>
      <w:marBottom w:val="0"/>
      <w:divBdr>
        <w:top w:val="none" w:sz="0" w:space="0" w:color="auto"/>
        <w:left w:val="none" w:sz="0" w:space="0" w:color="auto"/>
        <w:bottom w:val="none" w:sz="0" w:space="0" w:color="auto"/>
        <w:right w:val="none" w:sz="0" w:space="0" w:color="auto"/>
      </w:divBdr>
    </w:div>
    <w:div w:id="678191888">
      <w:bodyDiv w:val="1"/>
      <w:marLeft w:val="0"/>
      <w:marRight w:val="0"/>
      <w:marTop w:val="0"/>
      <w:marBottom w:val="0"/>
      <w:divBdr>
        <w:top w:val="none" w:sz="0" w:space="0" w:color="auto"/>
        <w:left w:val="none" w:sz="0" w:space="0" w:color="auto"/>
        <w:bottom w:val="none" w:sz="0" w:space="0" w:color="auto"/>
        <w:right w:val="none" w:sz="0" w:space="0" w:color="auto"/>
      </w:divBdr>
      <w:divsChild>
        <w:div w:id="1114909617">
          <w:marLeft w:val="0"/>
          <w:marRight w:val="0"/>
          <w:marTop w:val="0"/>
          <w:marBottom w:val="0"/>
          <w:divBdr>
            <w:top w:val="none" w:sz="0" w:space="0" w:color="auto"/>
            <w:left w:val="none" w:sz="0" w:space="0" w:color="auto"/>
            <w:bottom w:val="none" w:sz="0" w:space="0" w:color="auto"/>
            <w:right w:val="none" w:sz="0" w:space="0" w:color="auto"/>
          </w:divBdr>
        </w:div>
      </w:divsChild>
    </w:div>
    <w:div w:id="683440611">
      <w:bodyDiv w:val="1"/>
      <w:marLeft w:val="0"/>
      <w:marRight w:val="0"/>
      <w:marTop w:val="0"/>
      <w:marBottom w:val="0"/>
      <w:divBdr>
        <w:top w:val="none" w:sz="0" w:space="0" w:color="auto"/>
        <w:left w:val="none" w:sz="0" w:space="0" w:color="auto"/>
        <w:bottom w:val="none" w:sz="0" w:space="0" w:color="auto"/>
        <w:right w:val="none" w:sz="0" w:space="0" w:color="auto"/>
      </w:divBdr>
    </w:div>
    <w:div w:id="703676924">
      <w:bodyDiv w:val="1"/>
      <w:marLeft w:val="0"/>
      <w:marRight w:val="0"/>
      <w:marTop w:val="0"/>
      <w:marBottom w:val="0"/>
      <w:divBdr>
        <w:top w:val="none" w:sz="0" w:space="0" w:color="auto"/>
        <w:left w:val="none" w:sz="0" w:space="0" w:color="auto"/>
        <w:bottom w:val="none" w:sz="0" w:space="0" w:color="auto"/>
        <w:right w:val="none" w:sz="0" w:space="0" w:color="auto"/>
      </w:divBdr>
      <w:divsChild>
        <w:div w:id="17298371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0981742">
              <w:marLeft w:val="0"/>
              <w:marRight w:val="0"/>
              <w:marTop w:val="0"/>
              <w:marBottom w:val="0"/>
              <w:divBdr>
                <w:top w:val="none" w:sz="0" w:space="0" w:color="auto"/>
                <w:left w:val="none" w:sz="0" w:space="0" w:color="auto"/>
                <w:bottom w:val="none" w:sz="0" w:space="0" w:color="auto"/>
                <w:right w:val="none" w:sz="0" w:space="0" w:color="auto"/>
              </w:divBdr>
              <w:divsChild>
                <w:div w:id="213728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602776">
      <w:bodyDiv w:val="1"/>
      <w:marLeft w:val="0"/>
      <w:marRight w:val="0"/>
      <w:marTop w:val="0"/>
      <w:marBottom w:val="0"/>
      <w:divBdr>
        <w:top w:val="none" w:sz="0" w:space="0" w:color="auto"/>
        <w:left w:val="none" w:sz="0" w:space="0" w:color="auto"/>
        <w:bottom w:val="none" w:sz="0" w:space="0" w:color="auto"/>
        <w:right w:val="none" w:sz="0" w:space="0" w:color="auto"/>
      </w:divBdr>
    </w:div>
    <w:div w:id="824934303">
      <w:bodyDiv w:val="1"/>
      <w:marLeft w:val="0"/>
      <w:marRight w:val="0"/>
      <w:marTop w:val="0"/>
      <w:marBottom w:val="0"/>
      <w:divBdr>
        <w:top w:val="none" w:sz="0" w:space="0" w:color="auto"/>
        <w:left w:val="none" w:sz="0" w:space="0" w:color="auto"/>
        <w:bottom w:val="none" w:sz="0" w:space="0" w:color="auto"/>
        <w:right w:val="none" w:sz="0" w:space="0" w:color="auto"/>
      </w:divBdr>
    </w:div>
    <w:div w:id="861435638">
      <w:bodyDiv w:val="1"/>
      <w:marLeft w:val="0"/>
      <w:marRight w:val="0"/>
      <w:marTop w:val="0"/>
      <w:marBottom w:val="0"/>
      <w:divBdr>
        <w:top w:val="none" w:sz="0" w:space="0" w:color="auto"/>
        <w:left w:val="none" w:sz="0" w:space="0" w:color="auto"/>
        <w:bottom w:val="none" w:sz="0" w:space="0" w:color="auto"/>
        <w:right w:val="none" w:sz="0" w:space="0" w:color="auto"/>
      </w:divBdr>
      <w:divsChild>
        <w:div w:id="263849118">
          <w:marLeft w:val="0"/>
          <w:marRight w:val="0"/>
          <w:marTop w:val="0"/>
          <w:marBottom w:val="0"/>
          <w:divBdr>
            <w:top w:val="none" w:sz="0" w:space="0" w:color="auto"/>
            <w:left w:val="none" w:sz="0" w:space="0" w:color="auto"/>
            <w:bottom w:val="none" w:sz="0" w:space="0" w:color="auto"/>
            <w:right w:val="none" w:sz="0" w:space="0" w:color="auto"/>
          </w:divBdr>
        </w:div>
        <w:div w:id="462386712">
          <w:marLeft w:val="0"/>
          <w:marRight w:val="0"/>
          <w:marTop w:val="0"/>
          <w:marBottom w:val="0"/>
          <w:divBdr>
            <w:top w:val="none" w:sz="0" w:space="0" w:color="auto"/>
            <w:left w:val="none" w:sz="0" w:space="0" w:color="auto"/>
            <w:bottom w:val="none" w:sz="0" w:space="0" w:color="auto"/>
            <w:right w:val="none" w:sz="0" w:space="0" w:color="auto"/>
          </w:divBdr>
        </w:div>
        <w:div w:id="747658156">
          <w:marLeft w:val="0"/>
          <w:marRight w:val="0"/>
          <w:marTop w:val="0"/>
          <w:marBottom w:val="0"/>
          <w:divBdr>
            <w:top w:val="none" w:sz="0" w:space="0" w:color="auto"/>
            <w:left w:val="none" w:sz="0" w:space="0" w:color="auto"/>
            <w:bottom w:val="none" w:sz="0" w:space="0" w:color="auto"/>
            <w:right w:val="none" w:sz="0" w:space="0" w:color="auto"/>
          </w:divBdr>
        </w:div>
        <w:div w:id="1984843408">
          <w:marLeft w:val="0"/>
          <w:marRight w:val="0"/>
          <w:marTop w:val="0"/>
          <w:marBottom w:val="0"/>
          <w:divBdr>
            <w:top w:val="none" w:sz="0" w:space="0" w:color="auto"/>
            <w:left w:val="none" w:sz="0" w:space="0" w:color="auto"/>
            <w:bottom w:val="none" w:sz="0" w:space="0" w:color="auto"/>
            <w:right w:val="none" w:sz="0" w:space="0" w:color="auto"/>
          </w:divBdr>
        </w:div>
      </w:divsChild>
    </w:div>
    <w:div w:id="886339993">
      <w:bodyDiv w:val="1"/>
      <w:marLeft w:val="0"/>
      <w:marRight w:val="0"/>
      <w:marTop w:val="0"/>
      <w:marBottom w:val="0"/>
      <w:divBdr>
        <w:top w:val="none" w:sz="0" w:space="0" w:color="auto"/>
        <w:left w:val="none" w:sz="0" w:space="0" w:color="auto"/>
        <w:bottom w:val="none" w:sz="0" w:space="0" w:color="auto"/>
        <w:right w:val="none" w:sz="0" w:space="0" w:color="auto"/>
      </w:divBdr>
    </w:div>
    <w:div w:id="888763918">
      <w:bodyDiv w:val="1"/>
      <w:marLeft w:val="0"/>
      <w:marRight w:val="0"/>
      <w:marTop w:val="0"/>
      <w:marBottom w:val="0"/>
      <w:divBdr>
        <w:top w:val="none" w:sz="0" w:space="0" w:color="auto"/>
        <w:left w:val="none" w:sz="0" w:space="0" w:color="auto"/>
        <w:bottom w:val="none" w:sz="0" w:space="0" w:color="auto"/>
        <w:right w:val="none" w:sz="0" w:space="0" w:color="auto"/>
      </w:divBdr>
    </w:div>
    <w:div w:id="902955740">
      <w:bodyDiv w:val="1"/>
      <w:marLeft w:val="0"/>
      <w:marRight w:val="0"/>
      <w:marTop w:val="0"/>
      <w:marBottom w:val="0"/>
      <w:divBdr>
        <w:top w:val="none" w:sz="0" w:space="0" w:color="auto"/>
        <w:left w:val="none" w:sz="0" w:space="0" w:color="auto"/>
        <w:bottom w:val="none" w:sz="0" w:space="0" w:color="auto"/>
        <w:right w:val="none" w:sz="0" w:space="0" w:color="auto"/>
      </w:divBdr>
      <w:divsChild>
        <w:div w:id="15885867">
          <w:marLeft w:val="0"/>
          <w:marRight w:val="0"/>
          <w:marTop w:val="0"/>
          <w:marBottom w:val="0"/>
          <w:divBdr>
            <w:top w:val="none" w:sz="0" w:space="0" w:color="auto"/>
            <w:left w:val="none" w:sz="0" w:space="0" w:color="auto"/>
            <w:bottom w:val="none" w:sz="0" w:space="0" w:color="auto"/>
            <w:right w:val="none" w:sz="0" w:space="0" w:color="auto"/>
          </w:divBdr>
        </w:div>
        <w:div w:id="301354956">
          <w:marLeft w:val="0"/>
          <w:marRight w:val="0"/>
          <w:marTop w:val="0"/>
          <w:marBottom w:val="0"/>
          <w:divBdr>
            <w:top w:val="none" w:sz="0" w:space="0" w:color="auto"/>
            <w:left w:val="none" w:sz="0" w:space="0" w:color="auto"/>
            <w:bottom w:val="none" w:sz="0" w:space="0" w:color="auto"/>
            <w:right w:val="none" w:sz="0" w:space="0" w:color="auto"/>
          </w:divBdr>
        </w:div>
        <w:div w:id="601425274">
          <w:marLeft w:val="0"/>
          <w:marRight w:val="0"/>
          <w:marTop w:val="0"/>
          <w:marBottom w:val="0"/>
          <w:divBdr>
            <w:top w:val="none" w:sz="0" w:space="0" w:color="auto"/>
            <w:left w:val="none" w:sz="0" w:space="0" w:color="auto"/>
            <w:bottom w:val="none" w:sz="0" w:space="0" w:color="auto"/>
            <w:right w:val="none" w:sz="0" w:space="0" w:color="auto"/>
          </w:divBdr>
        </w:div>
        <w:div w:id="604077509">
          <w:marLeft w:val="0"/>
          <w:marRight w:val="0"/>
          <w:marTop w:val="0"/>
          <w:marBottom w:val="0"/>
          <w:divBdr>
            <w:top w:val="none" w:sz="0" w:space="0" w:color="auto"/>
            <w:left w:val="none" w:sz="0" w:space="0" w:color="auto"/>
            <w:bottom w:val="none" w:sz="0" w:space="0" w:color="auto"/>
            <w:right w:val="none" w:sz="0" w:space="0" w:color="auto"/>
          </w:divBdr>
        </w:div>
        <w:div w:id="1113600255">
          <w:marLeft w:val="0"/>
          <w:marRight w:val="0"/>
          <w:marTop w:val="0"/>
          <w:marBottom w:val="0"/>
          <w:divBdr>
            <w:top w:val="none" w:sz="0" w:space="0" w:color="auto"/>
            <w:left w:val="none" w:sz="0" w:space="0" w:color="auto"/>
            <w:bottom w:val="none" w:sz="0" w:space="0" w:color="auto"/>
            <w:right w:val="none" w:sz="0" w:space="0" w:color="auto"/>
          </w:divBdr>
        </w:div>
        <w:div w:id="1274895175">
          <w:marLeft w:val="0"/>
          <w:marRight w:val="0"/>
          <w:marTop w:val="0"/>
          <w:marBottom w:val="0"/>
          <w:divBdr>
            <w:top w:val="none" w:sz="0" w:space="0" w:color="auto"/>
            <w:left w:val="none" w:sz="0" w:space="0" w:color="auto"/>
            <w:bottom w:val="none" w:sz="0" w:space="0" w:color="auto"/>
            <w:right w:val="none" w:sz="0" w:space="0" w:color="auto"/>
          </w:divBdr>
        </w:div>
        <w:div w:id="1298994780">
          <w:marLeft w:val="0"/>
          <w:marRight w:val="0"/>
          <w:marTop w:val="0"/>
          <w:marBottom w:val="0"/>
          <w:divBdr>
            <w:top w:val="none" w:sz="0" w:space="0" w:color="auto"/>
            <w:left w:val="none" w:sz="0" w:space="0" w:color="auto"/>
            <w:bottom w:val="none" w:sz="0" w:space="0" w:color="auto"/>
            <w:right w:val="none" w:sz="0" w:space="0" w:color="auto"/>
          </w:divBdr>
        </w:div>
        <w:div w:id="1592733641">
          <w:marLeft w:val="0"/>
          <w:marRight w:val="0"/>
          <w:marTop w:val="0"/>
          <w:marBottom w:val="0"/>
          <w:divBdr>
            <w:top w:val="none" w:sz="0" w:space="0" w:color="auto"/>
            <w:left w:val="none" w:sz="0" w:space="0" w:color="auto"/>
            <w:bottom w:val="none" w:sz="0" w:space="0" w:color="auto"/>
            <w:right w:val="none" w:sz="0" w:space="0" w:color="auto"/>
          </w:divBdr>
        </w:div>
        <w:div w:id="1761564845">
          <w:marLeft w:val="0"/>
          <w:marRight w:val="0"/>
          <w:marTop w:val="0"/>
          <w:marBottom w:val="0"/>
          <w:divBdr>
            <w:top w:val="none" w:sz="0" w:space="0" w:color="auto"/>
            <w:left w:val="none" w:sz="0" w:space="0" w:color="auto"/>
            <w:bottom w:val="none" w:sz="0" w:space="0" w:color="auto"/>
            <w:right w:val="none" w:sz="0" w:space="0" w:color="auto"/>
          </w:divBdr>
        </w:div>
        <w:div w:id="1765226439">
          <w:marLeft w:val="0"/>
          <w:marRight w:val="0"/>
          <w:marTop w:val="0"/>
          <w:marBottom w:val="0"/>
          <w:divBdr>
            <w:top w:val="none" w:sz="0" w:space="0" w:color="auto"/>
            <w:left w:val="none" w:sz="0" w:space="0" w:color="auto"/>
            <w:bottom w:val="none" w:sz="0" w:space="0" w:color="auto"/>
            <w:right w:val="none" w:sz="0" w:space="0" w:color="auto"/>
          </w:divBdr>
        </w:div>
        <w:div w:id="1771198340">
          <w:marLeft w:val="0"/>
          <w:marRight w:val="0"/>
          <w:marTop w:val="0"/>
          <w:marBottom w:val="0"/>
          <w:divBdr>
            <w:top w:val="none" w:sz="0" w:space="0" w:color="auto"/>
            <w:left w:val="none" w:sz="0" w:space="0" w:color="auto"/>
            <w:bottom w:val="none" w:sz="0" w:space="0" w:color="auto"/>
            <w:right w:val="none" w:sz="0" w:space="0" w:color="auto"/>
          </w:divBdr>
        </w:div>
        <w:div w:id="2115204166">
          <w:marLeft w:val="0"/>
          <w:marRight w:val="0"/>
          <w:marTop w:val="0"/>
          <w:marBottom w:val="0"/>
          <w:divBdr>
            <w:top w:val="none" w:sz="0" w:space="0" w:color="auto"/>
            <w:left w:val="none" w:sz="0" w:space="0" w:color="auto"/>
            <w:bottom w:val="none" w:sz="0" w:space="0" w:color="auto"/>
            <w:right w:val="none" w:sz="0" w:space="0" w:color="auto"/>
          </w:divBdr>
        </w:div>
      </w:divsChild>
    </w:div>
    <w:div w:id="906378524">
      <w:bodyDiv w:val="1"/>
      <w:marLeft w:val="0"/>
      <w:marRight w:val="0"/>
      <w:marTop w:val="0"/>
      <w:marBottom w:val="0"/>
      <w:divBdr>
        <w:top w:val="none" w:sz="0" w:space="0" w:color="auto"/>
        <w:left w:val="none" w:sz="0" w:space="0" w:color="auto"/>
        <w:bottom w:val="none" w:sz="0" w:space="0" w:color="auto"/>
        <w:right w:val="none" w:sz="0" w:space="0" w:color="auto"/>
      </w:divBdr>
    </w:div>
    <w:div w:id="920257296">
      <w:bodyDiv w:val="1"/>
      <w:marLeft w:val="0"/>
      <w:marRight w:val="0"/>
      <w:marTop w:val="0"/>
      <w:marBottom w:val="0"/>
      <w:divBdr>
        <w:top w:val="none" w:sz="0" w:space="0" w:color="auto"/>
        <w:left w:val="none" w:sz="0" w:space="0" w:color="auto"/>
        <w:bottom w:val="none" w:sz="0" w:space="0" w:color="auto"/>
        <w:right w:val="none" w:sz="0" w:space="0" w:color="auto"/>
      </w:divBdr>
      <w:divsChild>
        <w:div w:id="1158112615">
          <w:marLeft w:val="0"/>
          <w:marRight w:val="0"/>
          <w:marTop w:val="0"/>
          <w:marBottom w:val="0"/>
          <w:divBdr>
            <w:top w:val="none" w:sz="0" w:space="0" w:color="auto"/>
            <w:left w:val="none" w:sz="0" w:space="0" w:color="auto"/>
            <w:bottom w:val="none" w:sz="0" w:space="0" w:color="auto"/>
            <w:right w:val="none" w:sz="0" w:space="0" w:color="auto"/>
          </w:divBdr>
        </w:div>
      </w:divsChild>
    </w:div>
    <w:div w:id="978192633">
      <w:bodyDiv w:val="1"/>
      <w:marLeft w:val="0"/>
      <w:marRight w:val="0"/>
      <w:marTop w:val="0"/>
      <w:marBottom w:val="0"/>
      <w:divBdr>
        <w:top w:val="none" w:sz="0" w:space="0" w:color="auto"/>
        <w:left w:val="none" w:sz="0" w:space="0" w:color="auto"/>
        <w:bottom w:val="none" w:sz="0" w:space="0" w:color="auto"/>
        <w:right w:val="none" w:sz="0" w:space="0" w:color="auto"/>
      </w:divBdr>
    </w:div>
    <w:div w:id="1003511284">
      <w:bodyDiv w:val="1"/>
      <w:marLeft w:val="0"/>
      <w:marRight w:val="0"/>
      <w:marTop w:val="0"/>
      <w:marBottom w:val="0"/>
      <w:divBdr>
        <w:top w:val="none" w:sz="0" w:space="0" w:color="auto"/>
        <w:left w:val="none" w:sz="0" w:space="0" w:color="auto"/>
        <w:bottom w:val="none" w:sz="0" w:space="0" w:color="auto"/>
        <w:right w:val="none" w:sz="0" w:space="0" w:color="auto"/>
      </w:divBdr>
      <w:divsChild>
        <w:div w:id="345911754">
          <w:marLeft w:val="0"/>
          <w:marRight w:val="0"/>
          <w:marTop w:val="0"/>
          <w:marBottom w:val="0"/>
          <w:divBdr>
            <w:top w:val="none" w:sz="0" w:space="0" w:color="auto"/>
            <w:left w:val="none" w:sz="0" w:space="0" w:color="auto"/>
            <w:bottom w:val="none" w:sz="0" w:space="0" w:color="auto"/>
            <w:right w:val="none" w:sz="0" w:space="0" w:color="auto"/>
          </w:divBdr>
          <w:divsChild>
            <w:div w:id="777136992">
              <w:marLeft w:val="0"/>
              <w:marRight w:val="0"/>
              <w:marTop w:val="120"/>
              <w:marBottom w:val="0"/>
              <w:divBdr>
                <w:top w:val="none" w:sz="0" w:space="0" w:color="auto"/>
                <w:left w:val="none" w:sz="0" w:space="0" w:color="auto"/>
                <w:bottom w:val="none" w:sz="0" w:space="0" w:color="auto"/>
                <w:right w:val="none" w:sz="0" w:space="0" w:color="auto"/>
              </w:divBdr>
              <w:divsChild>
                <w:div w:id="456529993">
                  <w:marLeft w:val="0"/>
                  <w:marRight w:val="0"/>
                  <w:marTop w:val="0"/>
                  <w:marBottom w:val="0"/>
                  <w:divBdr>
                    <w:top w:val="none" w:sz="0" w:space="0" w:color="auto"/>
                    <w:left w:val="none" w:sz="0" w:space="0" w:color="auto"/>
                    <w:bottom w:val="none" w:sz="0" w:space="0" w:color="auto"/>
                    <w:right w:val="none" w:sz="0" w:space="0" w:color="auto"/>
                  </w:divBdr>
                  <w:divsChild>
                    <w:div w:id="61224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711069">
          <w:marLeft w:val="0"/>
          <w:marRight w:val="0"/>
          <w:marTop w:val="0"/>
          <w:marBottom w:val="0"/>
          <w:divBdr>
            <w:top w:val="none" w:sz="0" w:space="0" w:color="auto"/>
            <w:left w:val="none" w:sz="0" w:space="0" w:color="auto"/>
            <w:bottom w:val="none" w:sz="0" w:space="0" w:color="auto"/>
            <w:right w:val="none" w:sz="0" w:space="0" w:color="auto"/>
          </w:divBdr>
          <w:divsChild>
            <w:div w:id="1652832925">
              <w:marLeft w:val="60"/>
              <w:marRight w:val="0"/>
              <w:marTop w:val="0"/>
              <w:marBottom w:val="0"/>
              <w:divBdr>
                <w:top w:val="none" w:sz="0" w:space="0" w:color="auto"/>
                <w:left w:val="none" w:sz="0" w:space="0" w:color="auto"/>
                <w:bottom w:val="none" w:sz="0" w:space="0" w:color="auto"/>
                <w:right w:val="none" w:sz="0" w:space="0" w:color="auto"/>
              </w:divBdr>
            </w:div>
            <w:div w:id="210923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833450">
      <w:bodyDiv w:val="1"/>
      <w:marLeft w:val="0"/>
      <w:marRight w:val="0"/>
      <w:marTop w:val="0"/>
      <w:marBottom w:val="0"/>
      <w:divBdr>
        <w:top w:val="none" w:sz="0" w:space="0" w:color="auto"/>
        <w:left w:val="none" w:sz="0" w:space="0" w:color="auto"/>
        <w:bottom w:val="none" w:sz="0" w:space="0" w:color="auto"/>
        <w:right w:val="none" w:sz="0" w:space="0" w:color="auto"/>
      </w:divBdr>
    </w:div>
    <w:div w:id="1100835203">
      <w:bodyDiv w:val="1"/>
      <w:marLeft w:val="0"/>
      <w:marRight w:val="0"/>
      <w:marTop w:val="0"/>
      <w:marBottom w:val="0"/>
      <w:divBdr>
        <w:top w:val="none" w:sz="0" w:space="0" w:color="auto"/>
        <w:left w:val="none" w:sz="0" w:space="0" w:color="auto"/>
        <w:bottom w:val="none" w:sz="0" w:space="0" w:color="auto"/>
        <w:right w:val="none" w:sz="0" w:space="0" w:color="auto"/>
      </w:divBdr>
    </w:div>
    <w:div w:id="1121995295">
      <w:bodyDiv w:val="1"/>
      <w:marLeft w:val="0"/>
      <w:marRight w:val="0"/>
      <w:marTop w:val="0"/>
      <w:marBottom w:val="0"/>
      <w:divBdr>
        <w:top w:val="none" w:sz="0" w:space="0" w:color="auto"/>
        <w:left w:val="none" w:sz="0" w:space="0" w:color="auto"/>
        <w:bottom w:val="none" w:sz="0" w:space="0" w:color="auto"/>
        <w:right w:val="none" w:sz="0" w:space="0" w:color="auto"/>
      </w:divBdr>
    </w:div>
    <w:div w:id="1133912950">
      <w:bodyDiv w:val="1"/>
      <w:marLeft w:val="0"/>
      <w:marRight w:val="0"/>
      <w:marTop w:val="0"/>
      <w:marBottom w:val="0"/>
      <w:divBdr>
        <w:top w:val="none" w:sz="0" w:space="0" w:color="auto"/>
        <w:left w:val="none" w:sz="0" w:space="0" w:color="auto"/>
        <w:bottom w:val="none" w:sz="0" w:space="0" w:color="auto"/>
        <w:right w:val="none" w:sz="0" w:space="0" w:color="auto"/>
      </w:divBdr>
    </w:div>
    <w:div w:id="1140461464">
      <w:bodyDiv w:val="1"/>
      <w:marLeft w:val="0"/>
      <w:marRight w:val="0"/>
      <w:marTop w:val="0"/>
      <w:marBottom w:val="0"/>
      <w:divBdr>
        <w:top w:val="none" w:sz="0" w:space="0" w:color="auto"/>
        <w:left w:val="none" w:sz="0" w:space="0" w:color="auto"/>
        <w:bottom w:val="none" w:sz="0" w:space="0" w:color="auto"/>
        <w:right w:val="none" w:sz="0" w:space="0" w:color="auto"/>
      </w:divBdr>
    </w:div>
    <w:div w:id="1150710689">
      <w:bodyDiv w:val="1"/>
      <w:marLeft w:val="0"/>
      <w:marRight w:val="0"/>
      <w:marTop w:val="0"/>
      <w:marBottom w:val="0"/>
      <w:divBdr>
        <w:top w:val="none" w:sz="0" w:space="0" w:color="auto"/>
        <w:left w:val="none" w:sz="0" w:space="0" w:color="auto"/>
        <w:bottom w:val="none" w:sz="0" w:space="0" w:color="auto"/>
        <w:right w:val="none" w:sz="0" w:space="0" w:color="auto"/>
      </w:divBdr>
    </w:div>
    <w:div w:id="1170025758">
      <w:bodyDiv w:val="1"/>
      <w:marLeft w:val="0"/>
      <w:marRight w:val="0"/>
      <w:marTop w:val="0"/>
      <w:marBottom w:val="0"/>
      <w:divBdr>
        <w:top w:val="none" w:sz="0" w:space="0" w:color="auto"/>
        <w:left w:val="none" w:sz="0" w:space="0" w:color="auto"/>
        <w:bottom w:val="none" w:sz="0" w:space="0" w:color="auto"/>
        <w:right w:val="none" w:sz="0" w:space="0" w:color="auto"/>
      </w:divBdr>
    </w:div>
    <w:div w:id="1245457134">
      <w:bodyDiv w:val="1"/>
      <w:marLeft w:val="0"/>
      <w:marRight w:val="0"/>
      <w:marTop w:val="0"/>
      <w:marBottom w:val="0"/>
      <w:divBdr>
        <w:top w:val="none" w:sz="0" w:space="0" w:color="auto"/>
        <w:left w:val="none" w:sz="0" w:space="0" w:color="auto"/>
        <w:bottom w:val="none" w:sz="0" w:space="0" w:color="auto"/>
        <w:right w:val="none" w:sz="0" w:space="0" w:color="auto"/>
      </w:divBdr>
    </w:div>
    <w:div w:id="1263607261">
      <w:bodyDiv w:val="1"/>
      <w:marLeft w:val="0"/>
      <w:marRight w:val="0"/>
      <w:marTop w:val="0"/>
      <w:marBottom w:val="0"/>
      <w:divBdr>
        <w:top w:val="none" w:sz="0" w:space="0" w:color="auto"/>
        <w:left w:val="none" w:sz="0" w:space="0" w:color="auto"/>
        <w:bottom w:val="none" w:sz="0" w:space="0" w:color="auto"/>
        <w:right w:val="none" w:sz="0" w:space="0" w:color="auto"/>
      </w:divBdr>
    </w:div>
    <w:div w:id="1276257308">
      <w:bodyDiv w:val="1"/>
      <w:marLeft w:val="0"/>
      <w:marRight w:val="0"/>
      <w:marTop w:val="0"/>
      <w:marBottom w:val="0"/>
      <w:divBdr>
        <w:top w:val="none" w:sz="0" w:space="0" w:color="auto"/>
        <w:left w:val="none" w:sz="0" w:space="0" w:color="auto"/>
        <w:bottom w:val="none" w:sz="0" w:space="0" w:color="auto"/>
        <w:right w:val="none" w:sz="0" w:space="0" w:color="auto"/>
      </w:divBdr>
    </w:div>
    <w:div w:id="1307858546">
      <w:bodyDiv w:val="1"/>
      <w:marLeft w:val="0"/>
      <w:marRight w:val="0"/>
      <w:marTop w:val="0"/>
      <w:marBottom w:val="0"/>
      <w:divBdr>
        <w:top w:val="none" w:sz="0" w:space="0" w:color="auto"/>
        <w:left w:val="none" w:sz="0" w:space="0" w:color="auto"/>
        <w:bottom w:val="none" w:sz="0" w:space="0" w:color="auto"/>
        <w:right w:val="none" w:sz="0" w:space="0" w:color="auto"/>
      </w:divBdr>
      <w:divsChild>
        <w:div w:id="547843837">
          <w:marLeft w:val="0"/>
          <w:marRight w:val="0"/>
          <w:marTop w:val="0"/>
          <w:marBottom w:val="0"/>
          <w:divBdr>
            <w:top w:val="none" w:sz="0" w:space="0" w:color="auto"/>
            <w:left w:val="none" w:sz="0" w:space="0" w:color="auto"/>
            <w:bottom w:val="none" w:sz="0" w:space="0" w:color="auto"/>
            <w:right w:val="none" w:sz="0" w:space="0" w:color="auto"/>
          </w:divBdr>
        </w:div>
        <w:div w:id="436752257">
          <w:marLeft w:val="0"/>
          <w:marRight w:val="0"/>
          <w:marTop w:val="0"/>
          <w:marBottom w:val="0"/>
          <w:divBdr>
            <w:top w:val="none" w:sz="0" w:space="0" w:color="auto"/>
            <w:left w:val="none" w:sz="0" w:space="0" w:color="auto"/>
            <w:bottom w:val="none" w:sz="0" w:space="0" w:color="auto"/>
            <w:right w:val="none" w:sz="0" w:space="0" w:color="auto"/>
          </w:divBdr>
        </w:div>
        <w:div w:id="406617156">
          <w:marLeft w:val="0"/>
          <w:marRight w:val="0"/>
          <w:marTop w:val="0"/>
          <w:marBottom w:val="0"/>
          <w:divBdr>
            <w:top w:val="none" w:sz="0" w:space="0" w:color="auto"/>
            <w:left w:val="none" w:sz="0" w:space="0" w:color="auto"/>
            <w:bottom w:val="none" w:sz="0" w:space="0" w:color="auto"/>
            <w:right w:val="none" w:sz="0" w:space="0" w:color="auto"/>
          </w:divBdr>
        </w:div>
        <w:div w:id="1894151226">
          <w:marLeft w:val="0"/>
          <w:marRight w:val="0"/>
          <w:marTop w:val="0"/>
          <w:marBottom w:val="0"/>
          <w:divBdr>
            <w:top w:val="none" w:sz="0" w:space="0" w:color="auto"/>
            <w:left w:val="none" w:sz="0" w:space="0" w:color="auto"/>
            <w:bottom w:val="none" w:sz="0" w:space="0" w:color="auto"/>
            <w:right w:val="none" w:sz="0" w:space="0" w:color="auto"/>
          </w:divBdr>
        </w:div>
        <w:div w:id="1896159226">
          <w:marLeft w:val="0"/>
          <w:marRight w:val="0"/>
          <w:marTop w:val="0"/>
          <w:marBottom w:val="0"/>
          <w:divBdr>
            <w:top w:val="none" w:sz="0" w:space="0" w:color="auto"/>
            <w:left w:val="none" w:sz="0" w:space="0" w:color="auto"/>
            <w:bottom w:val="none" w:sz="0" w:space="0" w:color="auto"/>
            <w:right w:val="none" w:sz="0" w:space="0" w:color="auto"/>
          </w:divBdr>
        </w:div>
        <w:div w:id="1807043570">
          <w:marLeft w:val="0"/>
          <w:marRight w:val="0"/>
          <w:marTop w:val="0"/>
          <w:marBottom w:val="0"/>
          <w:divBdr>
            <w:top w:val="none" w:sz="0" w:space="0" w:color="auto"/>
            <w:left w:val="none" w:sz="0" w:space="0" w:color="auto"/>
            <w:bottom w:val="none" w:sz="0" w:space="0" w:color="auto"/>
            <w:right w:val="none" w:sz="0" w:space="0" w:color="auto"/>
          </w:divBdr>
        </w:div>
        <w:div w:id="633752471">
          <w:marLeft w:val="0"/>
          <w:marRight w:val="0"/>
          <w:marTop w:val="0"/>
          <w:marBottom w:val="0"/>
          <w:divBdr>
            <w:top w:val="none" w:sz="0" w:space="0" w:color="auto"/>
            <w:left w:val="none" w:sz="0" w:space="0" w:color="auto"/>
            <w:bottom w:val="none" w:sz="0" w:space="0" w:color="auto"/>
            <w:right w:val="none" w:sz="0" w:space="0" w:color="auto"/>
          </w:divBdr>
        </w:div>
        <w:div w:id="214396236">
          <w:marLeft w:val="0"/>
          <w:marRight w:val="0"/>
          <w:marTop w:val="0"/>
          <w:marBottom w:val="0"/>
          <w:divBdr>
            <w:top w:val="none" w:sz="0" w:space="0" w:color="auto"/>
            <w:left w:val="none" w:sz="0" w:space="0" w:color="auto"/>
            <w:bottom w:val="none" w:sz="0" w:space="0" w:color="auto"/>
            <w:right w:val="none" w:sz="0" w:space="0" w:color="auto"/>
          </w:divBdr>
        </w:div>
        <w:div w:id="600794583">
          <w:marLeft w:val="0"/>
          <w:marRight w:val="0"/>
          <w:marTop w:val="0"/>
          <w:marBottom w:val="0"/>
          <w:divBdr>
            <w:top w:val="none" w:sz="0" w:space="0" w:color="auto"/>
            <w:left w:val="none" w:sz="0" w:space="0" w:color="auto"/>
            <w:bottom w:val="none" w:sz="0" w:space="0" w:color="auto"/>
            <w:right w:val="none" w:sz="0" w:space="0" w:color="auto"/>
          </w:divBdr>
        </w:div>
        <w:div w:id="463086344">
          <w:marLeft w:val="0"/>
          <w:marRight w:val="0"/>
          <w:marTop w:val="0"/>
          <w:marBottom w:val="0"/>
          <w:divBdr>
            <w:top w:val="none" w:sz="0" w:space="0" w:color="auto"/>
            <w:left w:val="none" w:sz="0" w:space="0" w:color="auto"/>
            <w:bottom w:val="none" w:sz="0" w:space="0" w:color="auto"/>
            <w:right w:val="none" w:sz="0" w:space="0" w:color="auto"/>
          </w:divBdr>
        </w:div>
        <w:div w:id="178205982">
          <w:marLeft w:val="0"/>
          <w:marRight w:val="0"/>
          <w:marTop w:val="0"/>
          <w:marBottom w:val="0"/>
          <w:divBdr>
            <w:top w:val="none" w:sz="0" w:space="0" w:color="auto"/>
            <w:left w:val="none" w:sz="0" w:space="0" w:color="auto"/>
            <w:bottom w:val="none" w:sz="0" w:space="0" w:color="auto"/>
            <w:right w:val="none" w:sz="0" w:space="0" w:color="auto"/>
          </w:divBdr>
        </w:div>
      </w:divsChild>
    </w:div>
    <w:div w:id="1314064333">
      <w:bodyDiv w:val="1"/>
      <w:marLeft w:val="0"/>
      <w:marRight w:val="0"/>
      <w:marTop w:val="0"/>
      <w:marBottom w:val="0"/>
      <w:divBdr>
        <w:top w:val="none" w:sz="0" w:space="0" w:color="auto"/>
        <w:left w:val="none" w:sz="0" w:space="0" w:color="auto"/>
        <w:bottom w:val="none" w:sz="0" w:space="0" w:color="auto"/>
        <w:right w:val="none" w:sz="0" w:space="0" w:color="auto"/>
      </w:divBdr>
      <w:divsChild>
        <w:div w:id="558244015">
          <w:marLeft w:val="0"/>
          <w:marRight w:val="0"/>
          <w:marTop w:val="0"/>
          <w:marBottom w:val="0"/>
          <w:divBdr>
            <w:top w:val="none" w:sz="0" w:space="0" w:color="auto"/>
            <w:left w:val="none" w:sz="0" w:space="0" w:color="auto"/>
            <w:bottom w:val="none" w:sz="0" w:space="0" w:color="auto"/>
            <w:right w:val="none" w:sz="0" w:space="0" w:color="auto"/>
          </w:divBdr>
        </w:div>
        <w:div w:id="1852404502">
          <w:marLeft w:val="0"/>
          <w:marRight w:val="0"/>
          <w:marTop w:val="0"/>
          <w:marBottom w:val="0"/>
          <w:divBdr>
            <w:top w:val="none" w:sz="0" w:space="0" w:color="auto"/>
            <w:left w:val="none" w:sz="0" w:space="0" w:color="auto"/>
            <w:bottom w:val="none" w:sz="0" w:space="0" w:color="auto"/>
            <w:right w:val="none" w:sz="0" w:space="0" w:color="auto"/>
          </w:divBdr>
        </w:div>
      </w:divsChild>
    </w:div>
    <w:div w:id="1337342625">
      <w:bodyDiv w:val="1"/>
      <w:marLeft w:val="0"/>
      <w:marRight w:val="0"/>
      <w:marTop w:val="0"/>
      <w:marBottom w:val="0"/>
      <w:divBdr>
        <w:top w:val="none" w:sz="0" w:space="0" w:color="auto"/>
        <w:left w:val="none" w:sz="0" w:space="0" w:color="auto"/>
        <w:bottom w:val="none" w:sz="0" w:space="0" w:color="auto"/>
        <w:right w:val="none" w:sz="0" w:space="0" w:color="auto"/>
      </w:divBdr>
    </w:div>
    <w:div w:id="1348410928">
      <w:bodyDiv w:val="1"/>
      <w:marLeft w:val="0"/>
      <w:marRight w:val="0"/>
      <w:marTop w:val="0"/>
      <w:marBottom w:val="0"/>
      <w:divBdr>
        <w:top w:val="none" w:sz="0" w:space="0" w:color="auto"/>
        <w:left w:val="none" w:sz="0" w:space="0" w:color="auto"/>
        <w:bottom w:val="none" w:sz="0" w:space="0" w:color="auto"/>
        <w:right w:val="none" w:sz="0" w:space="0" w:color="auto"/>
      </w:divBdr>
      <w:divsChild>
        <w:div w:id="374547594">
          <w:marLeft w:val="0"/>
          <w:marRight w:val="0"/>
          <w:marTop w:val="0"/>
          <w:marBottom w:val="0"/>
          <w:divBdr>
            <w:top w:val="none" w:sz="0" w:space="0" w:color="auto"/>
            <w:left w:val="none" w:sz="0" w:space="0" w:color="auto"/>
            <w:bottom w:val="none" w:sz="0" w:space="0" w:color="auto"/>
            <w:right w:val="none" w:sz="0" w:space="0" w:color="auto"/>
          </w:divBdr>
        </w:div>
        <w:div w:id="815072197">
          <w:marLeft w:val="0"/>
          <w:marRight w:val="0"/>
          <w:marTop w:val="0"/>
          <w:marBottom w:val="0"/>
          <w:divBdr>
            <w:top w:val="none" w:sz="0" w:space="0" w:color="auto"/>
            <w:left w:val="none" w:sz="0" w:space="0" w:color="auto"/>
            <w:bottom w:val="none" w:sz="0" w:space="0" w:color="auto"/>
            <w:right w:val="none" w:sz="0" w:space="0" w:color="auto"/>
          </w:divBdr>
          <w:divsChild>
            <w:div w:id="141678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89246">
      <w:bodyDiv w:val="1"/>
      <w:marLeft w:val="0"/>
      <w:marRight w:val="0"/>
      <w:marTop w:val="0"/>
      <w:marBottom w:val="0"/>
      <w:divBdr>
        <w:top w:val="none" w:sz="0" w:space="0" w:color="auto"/>
        <w:left w:val="none" w:sz="0" w:space="0" w:color="auto"/>
        <w:bottom w:val="none" w:sz="0" w:space="0" w:color="auto"/>
        <w:right w:val="none" w:sz="0" w:space="0" w:color="auto"/>
      </w:divBdr>
      <w:divsChild>
        <w:div w:id="463619889">
          <w:marLeft w:val="0"/>
          <w:marRight w:val="0"/>
          <w:marTop w:val="0"/>
          <w:marBottom w:val="0"/>
          <w:divBdr>
            <w:top w:val="none" w:sz="0" w:space="0" w:color="auto"/>
            <w:left w:val="none" w:sz="0" w:space="0" w:color="auto"/>
            <w:bottom w:val="none" w:sz="0" w:space="0" w:color="auto"/>
            <w:right w:val="none" w:sz="0" w:space="0" w:color="auto"/>
          </w:divBdr>
        </w:div>
      </w:divsChild>
    </w:div>
    <w:div w:id="1431924056">
      <w:bodyDiv w:val="1"/>
      <w:marLeft w:val="0"/>
      <w:marRight w:val="0"/>
      <w:marTop w:val="0"/>
      <w:marBottom w:val="0"/>
      <w:divBdr>
        <w:top w:val="none" w:sz="0" w:space="0" w:color="auto"/>
        <w:left w:val="none" w:sz="0" w:space="0" w:color="auto"/>
        <w:bottom w:val="none" w:sz="0" w:space="0" w:color="auto"/>
        <w:right w:val="none" w:sz="0" w:space="0" w:color="auto"/>
      </w:divBdr>
    </w:div>
    <w:div w:id="1438520816">
      <w:bodyDiv w:val="1"/>
      <w:marLeft w:val="0"/>
      <w:marRight w:val="0"/>
      <w:marTop w:val="0"/>
      <w:marBottom w:val="0"/>
      <w:divBdr>
        <w:top w:val="none" w:sz="0" w:space="0" w:color="auto"/>
        <w:left w:val="none" w:sz="0" w:space="0" w:color="auto"/>
        <w:bottom w:val="none" w:sz="0" w:space="0" w:color="auto"/>
        <w:right w:val="none" w:sz="0" w:space="0" w:color="auto"/>
      </w:divBdr>
      <w:divsChild>
        <w:div w:id="1810240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9942539">
              <w:marLeft w:val="0"/>
              <w:marRight w:val="0"/>
              <w:marTop w:val="0"/>
              <w:marBottom w:val="0"/>
              <w:divBdr>
                <w:top w:val="none" w:sz="0" w:space="0" w:color="auto"/>
                <w:left w:val="none" w:sz="0" w:space="0" w:color="auto"/>
                <w:bottom w:val="none" w:sz="0" w:space="0" w:color="auto"/>
                <w:right w:val="none" w:sz="0" w:space="0" w:color="auto"/>
              </w:divBdr>
              <w:divsChild>
                <w:div w:id="1654407912">
                  <w:marLeft w:val="0"/>
                  <w:marRight w:val="0"/>
                  <w:marTop w:val="0"/>
                  <w:marBottom w:val="0"/>
                  <w:divBdr>
                    <w:top w:val="none" w:sz="0" w:space="0" w:color="auto"/>
                    <w:left w:val="none" w:sz="0" w:space="0" w:color="auto"/>
                    <w:bottom w:val="none" w:sz="0" w:space="0" w:color="auto"/>
                    <w:right w:val="none" w:sz="0" w:space="0" w:color="auto"/>
                  </w:divBdr>
                  <w:divsChild>
                    <w:div w:id="949555384">
                      <w:marLeft w:val="0"/>
                      <w:marRight w:val="0"/>
                      <w:marTop w:val="0"/>
                      <w:marBottom w:val="0"/>
                      <w:divBdr>
                        <w:top w:val="none" w:sz="0" w:space="0" w:color="auto"/>
                        <w:left w:val="none" w:sz="0" w:space="0" w:color="auto"/>
                        <w:bottom w:val="none" w:sz="0" w:space="0" w:color="auto"/>
                        <w:right w:val="none" w:sz="0" w:space="0" w:color="auto"/>
                      </w:divBdr>
                      <w:divsChild>
                        <w:div w:id="697893476">
                          <w:marLeft w:val="0"/>
                          <w:marRight w:val="0"/>
                          <w:marTop w:val="0"/>
                          <w:marBottom w:val="0"/>
                          <w:divBdr>
                            <w:top w:val="none" w:sz="0" w:space="0" w:color="auto"/>
                            <w:left w:val="none" w:sz="0" w:space="0" w:color="auto"/>
                            <w:bottom w:val="none" w:sz="0" w:space="0" w:color="auto"/>
                            <w:right w:val="none" w:sz="0" w:space="0" w:color="auto"/>
                          </w:divBdr>
                          <w:divsChild>
                            <w:div w:id="189071928">
                              <w:marLeft w:val="0"/>
                              <w:marRight w:val="0"/>
                              <w:marTop w:val="0"/>
                              <w:marBottom w:val="0"/>
                              <w:divBdr>
                                <w:top w:val="none" w:sz="0" w:space="0" w:color="auto"/>
                                <w:left w:val="none" w:sz="0" w:space="0" w:color="auto"/>
                                <w:bottom w:val="none" w:sz="0" w:space="0" w:color="auto"/>
                                <w:right w:val="none" w:sz="0" w:space="0" w:color="auto"/>
                              </w:divBdr>
                              <w:divsChild>
                                <w:div w:id="200003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3328815">
      <w:bodyDiv w:val="1"/>
      <w:marLeft w:val="0"/>
      <w:marRight w:val="0"/>
      <w:marTop w:val="0"/>
      <w:marBottom w:val="0"/>
      <w:divBdr>
        <w:top w:val="none" w:sz="0" w:space="0" w:color="auto"/>
        <w:left w:val="none" w:sz="0" w:space="0" w:color="auto"/>
        <w:bottom w:val="none" w:sz="0" w:space="0" w:color="auto"/>
        <w:right w:val="none" w:sz="0" w:space="0" w:color="auto"/>
      </w:divBdr>
    </w:div>
    <w:div w:id="1479688305">
      <w:bodyDiv w:val="1"/>
      <w:marLeft w:val="0"/>
      <w:marRight w:val="0"/>
      <w:marTop w:val="0"/>
      <w:marBottom w:val="0"/>
      <w:divBdr>
        <w:top w:val="none" w:sz="0" w:space="0" w:color="auto"/>
        <w:left w:val="none" w:sz="0" w:space="0" w:color="auto"/>
        <w:bottom w:val="none" w:sz="0" w:space="0" w:color="auto"/>
        <w:right w:val="none" w:sz="0" w:space="0" w:color="auto"/>
      </w:divBdr>
    </w:div>
    <w:div w:id="1486121490">
      <w:bodyDiv w:val="1"/>
      <w:marLeft w:val="0"/>
      <w:marRight w:val="0"/>
      <w:marTop w:val="0"/>
      <w:marBottom w:val="0"/>
      <w:divBdr>
        <w:top w:val="none" w:sz="0" w:space="0" w:color="auto"/>
        <w:left w:val="none" w:sz="0" w:space="0" w:color="auto"/>
        <w:bottom w:val="none" w:sz="0" w:space="0" w:color="auto"/>
        <w:right w:val="none" w:sz="0" w:space="0" w:color="auto"/>
      </w:divBdr>
    </w:div>
    <w:div w:id="1590120153">
      <w:bodyDiv w:val="1"/>
      <w:marLeft w:val="0"/>
      <w:marRight w:val="0"/>
      <w:marTop w:val="0"/>
      <w:marBottom w:val="0"/>
      <w:divBdr>
        <w:top w:val="none" w:sz="0" w:space="0" w:color="auto"/>
        <w:left w:val="none" w:sz="0" w:space="0" w:color="auto"/>
        <w:bottom w:val="none" w:sz="0" w:space="0" w:color="auto"/>
        <w:right w:val="none" w:sz="0" w:space="0" w:color="auto"/>
      </w:divBdr>
      <w:divsChild>
        <w:div w:id="1000540927">
          <w:marLeft w:val="0"/>
          <w:marRight w:val="0"/>
          <w:marTop w:val="0"/>
          <w:marBottom w:val="0"/>
          <w:divBdr>
            <w:top w:val="none" w:sz="0" w:space="0" w:color="auto"/>
            <w:left w:val="none" w:sz="0" w:space="0" w:color="auto"/>
            <w:bottom w:val="none" w:sz="0" w:space="0" w:color="auto"/>
            <w:right w:val="none" w:sz="0" w:space="0" w:color="auto"/>
          </w:divBdr>
        </w:div>
      </w:divsChild>
    </w:div>
    <w:div w:id="1603341384">
      <w:bodyDiv w:val="1"/>
      <w:marLeft w:val="0"/>
      <w:marRight w:val="0"/>
      <w:marTop w:val="0"/>
      <w:marBottom w:val="0"/>
      <w:divBdr>
        <w:top w:val="none" w:sz="0" w:space="0" w:color="auto"/>
        <w:left w:val="none" w:sz="0" w:space="0" w:color="auto"/>
        <w:bottom w:val="none" w:sz="0" w:space="0" w:color="auto"/>
        <w:right w:val="none" w:sz="0" w:space="0" w:color="auto"/>
      </w:divBdr>
    </w:div>
    <w:div w:id="1629126137">
      <w:bodyDiv w:val="1"/>
      <w:marLeft w:val="0"/>
      <w:marRight w:val="0"/>
      <w:marTop w:val="0"/>
      <w:marBottom w:val="0"/>
      <w:divBdr>
        <w:top w:val="none" w:sz="0" w:space="0" w:color="auto"/>
        <w:left w:val="none" w:sz="0" w:space="0" w:color="auto"/>
        <w:bottom w:val="none" w:sz="0" w:space="0" w:color="auto"/>
        <w:right w:val="none" w:sz="0" w:space="0" w:color="auto"/>
      </w:divBdr>
    </w:div>
    <w:div w:id="1632589623">
      <w:bodyDiv w:val="1"/>
      <w:marLeft w:val="0"/>
      <w:marRight w:val="0"/>
      <w:marTop w:val="0"/>
      <w:marBottom w:val="0"/>
      <w:divBdr>
        <w:top w:val="none" w:sz="0" w:space="0" w:color="auto"/>
        <w:left w:val="none" w:sz="0" w:space="0" w:color="auto"/>
        <w:bottom w:val="none" w:sz="0" w:space="0" w:color="auto"/>
        <w:right w:val="none" w:sz="0" w:space="0" w:color="auto"/>
      </w:divBdr>
    </w:div>
    <w:div w:id="1657568383">
      <w:bodyDiv w:val="1"/>
      <w:marLeft w:val="0"/>
      <w:marRight w:val="0"/>
      <w:marTop w:val="0"/>
      <w:marBottom w:val="0"/>
      <w:divBdr>
        <w:top w:val="none" w:sz="0" w:space="0" w:color="auto"/>
        <w:left w:val="none" w:sz="0" w:space="0" w:color="auto"/>
        <w:bottom w:val="none" w:sz="0" w:space="0" w:color="auto"/>
        <w:right w:val="none" w:sz="0" w:space="0" w:color="auto"/>
      </w:divBdr>
    </w:div>
    <w:div w:id="1669166411">
      <w:bodyDiv w:val="1"/>
      <w:marLeft w:val="0"/>
      <w:marRight w:val="0"/>
      <w:marTop w:val="0"/>
      <w:marBottom w:val="0"/>
      <w:divBdr>
        <w:top w:val="none" w:sz="0" w:space="0" w:color="auto"/>
        <w:left w:val="none" w:sz="0" w:space="0" w:color="auto"/>
        <w:bottom w:val="none" w:sz="0" w:space="0" w:color="auto"/>
        <w:right w:val="none" w:sz="0" w:space="0" w:color="auto"/>
      </w:divBdr>
      <w:divsChild>
        <w:div w:id="1320770786">
          <w:marLeft w:val="0"/>
          <w:marRight w:val="0"/>
          <w:marTop w:val="0"/>
          <w:marBottom w:val="0"/>
          <w:divBdr>
            <w:top w:val="none" w:sz="0" w:space="0" w:color="auto"/>
            <w:left w:val="none" w:sz="0" w:space="0" w:color="auto"/>
            <w:bottom w:val="none" w:sz="0" w:space="0" w:color="auto"/>
            <w:right w:val="none" w:sz="0" w:space="0" w:color="auto"/>
          </w:divBdr>
        </w:div>
      </w:divsChild>
    </w:div>
    <w:div w:id="1686131519">
      <w:bodyDiv w:val="1"/>
      <w:marLeft w:val="0"/>
      <w:marRight w:val="0"/>
      <w:marTop w:val="0"/>
      <w:marBottom w:val="0"/>
      <w:divBdr>
        <w:top w:val="none" w:sz="0" w:space="0" w:color="auto"/>
        <w:left w:val="none" w:sz="0" w:space="0" w:color="auto"/>
        <w:bottom w:val="none" w:sz="0" w:space="0" w:color="auto"/>
        <w:right w:val="none" w:sz="0" w:space="0" w:color="auto"/>
      </w:divBdr>
      <w:divsChild>
        <w:div w:id="1405488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3174">
              <w:marLeft w:val="0"/>
              <w:marRight w:val="0"/>
              <w:marTop w:val="0"/>
              <w:marBottom w:val="0"/>
              <w:divBdr>
                <w:top w:val="none" w:sz="0" w:space="0" w:color="auto"/>
                <w:left w:val="none" w:sz="0" w:space="0" w:color="auto"/>
                <w:bottom w:val="none" w:sz="0" w:space="0" w:color="auto"/>
                <w:right w:val="none" w:sz="0" w:space="0" w:color="auto"/>
              </w:divBdr>
              <w:divsChild>
                <w:div w:id="811825566">
                  <w:marLeft w:val="0"/>
                  <w:marRight w:val="0"/>
                  <w:marTop w:val="0"/>
                  <w:marBottom w:val="0"/>
                  <w:divBdr>
                    <w:top w:val="none" w:sz="0" w:space="0" w:color="auto"/>
                    <w:left w:val="none" w:sz="0" w:space="0" w:color="auto"/>
                    <w:bottom w:val="none" w:sz="0" w:space="0" w:color="auto"/>
                    <w:right w:val="none" w:sz="0" w:space="0" w:color="auto"/>
                  </w:divBdr>
                  <w:divsChild>
                    <w:div w:id="400366909">
                      <w:marLeft w:val="0"/>
                      <w:marRight w:val="0"/>
                      <w:marTop w:val="0"/>
                      <w:marBottom w:val="0"/>
                      <w:divBdr>
                        <w:top w:val="none" w:sz="0" w:space="0" w:color="auto"/>
                        <w:left w:val="none" w:sz="0" w:space="0" w:color="auto"/>
                        <w:bottom w:val="none" w:sz="0" w:space="0" w:color="auto"/>
                        <w:right w:val="none" w:sz="0" w:space="0" w:color="auto"/>
                      </w:divBdr>
                      <w:divsChild>
                        <w:div w:id="1095982431">
                          <w:marLeft w:val="0"/>
                          <w:marRight w:val="0"/>
                          <w:marTop w:val="0"/>
                          <w:marBottom w:val="0"/>
                          <w:divBdr>
                            <w:top w:val="none" w:sz="0" w:space="0" w:color="auto"/>
                            <w:left w:val="none" w:sz="0" w:space="0" w:color="auto"/>
                            <w:bottom w:val="none" w:sz="0" w:space="0" w:color="auto"/>
                            <w:right w:val="none" w:sz="0" w:space="0" w:color="auto"/>
                          </w:divBdr>
                          <w:divsChild>
                            <w:div w:id="550966925">
                              <w:marLeft w:val="0"/>
                              <w:marRight w:val="0"/>
                              <w:marTop w:val="0"/>
                              <w:marBottom w:val="0"/>
                              <w:divBdr>
                                <w:top w:val="none" w:sz="0" w:space="0" w:color="auto"/>
                                <w:left w:val="none" w:sz="0" w:space="0" w:color="auto"/>
                                <w:bottom w:val="none" w:sz="0" w:space="0" w:color="auto"/>
                                <w:right w:val="none" w:sz="0" w:space="0" w:color="auto"/>
                              </w:divBdr>
                            </w:div>
                            <w:div w:id="10531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503183">
      <w:bodyDiv w:val="1"/>
      <w:marLeft w:val="0"/>
      <w:marRight w:val="0"/>
      <w:marTop w:val="0"/>
      <w:marBottom w:val="0"/>
      <w:divBdr>
        <w:top w:val="none" w:sz="0" w:space="0" w:color="auto"/>
        <w:left w:val="none" w:sz="0" w:space="0" w:color="auto"/>
        <w:bottom w:val="none" w:sz="0" w:space="0" w:color="auto"/>
        <w:right w:val="none" w:sz="0" w:space="0" w:color="auto"/>
      </w:divBdr>
    </w:div>
    <w:div w:id="1755659617">
      <w:bodyDiv w:val="1"/>
      <w:marLeft w:val="0"/>
      <w:marRight w:val="0"/>
      <w:marTop w:val="0"/>
      <w:marBottom w:val="0"/>
      <w:divBdr>
        <w:top w:val="none" w:sz="0" w:space="0" w:color="auto"/>
        <w:left w:val="none" w:sz="0" w:space="0" w:color="auto"/>
        <w:bottom w:val="none" w:sz="0" w:space="0" w:color="auto"/>
        <w:right w:val="none" w:sz="0" w:space="0" w:color="auto"/>
      </w:divBdr>
    </w:div>
    <w:div w:id="1778714662">
      <w:bodyDiv w:val="1"/>
      <w:marLeft w:val="0"/>
      <w:marRight w:val="0"/>
      <w:marTop w:val="0"/>
      <w:marBottom w:val="0"/>
      <w:divBdr>
        <w:top w:val="none" w:sz="0" w:space="0" w:color="auto"/>
        <w:left w:val="none" w:sz="0" w:space="0" w:color="auto"/>
        <w:bottom w:val="none" w:sz="0" w:space="0" w:color="auto"/>
        <w:right w:val="none" w:sz="0" w:space="0" w:color="auto"/>
      </w:divBdr>
      <w:divsChild>
        <w:div w:id="1640070402">
          <w:marLeft w:val="0"/>
          <w:marRight w:val="0"/>
          <w:marTop w:val="0"/>
          <w:marBottom w:val="0"/>
          <w:divBdr>
            <w:top w:val="none" w:sz="0" w:space="0" w:color="auto"/>
            <w:left w:val="none" w:sz="0" w:space="0" w:color="auto"/>
            <w:bottom w:val="none" w:sz="0" w:space="0" w:color="auto"/>
            <w:right w:val="none" w:sz="0" w:space="0" w:color="auto"/>
          </w:divBdr>
          <w:divsChild>
            <w:div w:id="4649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70788">
      <w:bodyDiv w:val="1"/>
      <w:marLeft w:val="0"/>
      <w:marRight w:val="0"/>
      <w:marTop w:val="0"/>
      <w:marBottom w:val="0"/>
      <w:divBdr>
        <w:top w:val="none" w:sz="0" w:space="0" w:color="auto"/>
        <w:left w:val="none" w:sz="0" w:space="0" w:color="auto"/>
        <w:bottom w:val="none" w:sz="0" w:space="0" w:color="auto"/>
        <w:right w:val="none" w:sz="0" w:space="0" w:color="auto"/>
      </w:divBdr>
    </w:div>
    <w:div w:id="1830512916">
      <w:bodyDiv w:val="1"/>
      <w:marLeft w:val="0"/>
      <w:marRight w:val="0"/>
      <w:marTop w:val="0"/>
      <w:marBottom w:val="0"/>
      <w:divBdr>
        <w:top w:val="none" w:sz="0" w:space="0" w:color="auto"/>
        <w:left w:val="none" w:sz="0" w:space="0" w:color="auto"/>
        <w:bottom w:val="none" w:sz="0" w:space="0" w:color="auto"/>
        <w:right w:val="none" w:sz="0" w:space="0" w:color="auto"/>
      </w:divBdr>
    </w:div>
    <w:div w:id="1836650501">
      <w:bodyDiv w:val="1"/>
      <w:marLeft w:val="0"/>
      <w:marRight w:val="0"/>
      <w:marTop w:val="0"/>
      <w:marBottom w:val="0"/>
      <w:divBdr>
        <w:top w:val="none" w:sz="0" w:space="0" w:color="auto"/>
        <w:left w:val="none" w:sz="0" w:space="0" w:color="auto"/>
        <w:bottom w:val="none" w:sz="0" w:space="0" w:color="auto"/>
        <w:right w:val="none" w:sz="0" w:space="0" w:color="auto"/>
      </w:divBdr>
      <w:divsChild>
        <w:div w:id="1498339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1416551">
              <w:marLeft w:val="0"/>
              <w:marRight w:val="0"/>
              <w:marTop w:val="0"/>
              <w:marBottom w:val="0"/>
              <w:divBdr>
                <w:top w:val="none" w:sz="0" w:space="0" w:color="auto"/>
                <w:left w:val="none" w:sz="0" w:space="0" w:color="auto"/>
                <w:bottom w:val="none" w:sz="0" w:space="0" w:color="auto"/>
                <w:right w:val="none" w:sz="0" w:space="0" w:color="auto"/>
              </w:divBdr>
              <w:divsChild>
                <w:div w:id="1541018532">
                  <w:marLeft w:val="0"/>
                  <w:marRight w:val="0"/>
                  <w:marTop w:val="0"/>
                  <w:marBottom w:val="0"/>
                  <w:divBdr>
                    <w:top w:val="none" w:sz="0" w:space="0" w:color="auto"/>
                    <w:left w:val="none" w:sz="0" w:space="0" w:color="auto"/>
                    <w:bottom w:val="none" w:sz="0" w:space="0" w:color="auto"/>
                    <w:right w:val="none" w:sz="0" w:space="0" w:color="auto"/>
                  </w:divBdr>
                  <w:divsChild>
                    <w:div w:id="1689256839">
                      <w:marLeft w:val="0"/>
                      <w:marRight w:val="0"/>
                      <w:marTop w:val="0"/>
                      <w:marBottom w:val="0"/>
                      <w:divBdr>
                        <w:top w:val="none" w:sz="0" w:space="0" w:color="auto"/>
                        <w:left w:val="none" w:sz="0" w:space="0" w:color="auto"/>
                        <w:bottom w:val="none" w:sz="0" w:space="0" w:color="auto"/>
                        <w:right w:val="none" w:sz="0" w:space="0" w:color="auto"/>
                      </w:divBdr>
                      <w:divsChild>
                        <w:div w:id="1531528850">
                          <w:marLeft w:val="0"/>
                          <w:marRight w:val="0"/>
                          <w:marTop w:val="0"/>
                          <w:marBottom w:val="0"/>
                          <w:divBdr>
                            <w:top w:val="none" w:sz="0" w:space="0" w:color="auto"/>
                            <w:left w:val="none" w:sz="0" w:space="0" w:color="auto"/>
                            <w:bottom w:val="none" w:sz="0" w:space="0" w:color="auto"/>
                            <w:right w:val="none" w:sz="0" w:space="0" w:color="auto"/>
                          </w:divBdr>
                          <w:divsChild>
                            <w:div w:id="207303699">
                              <w:marLeft w:val="0"/>
                              <w:marRight w:val="0"/>
                              <w:marTop w:val="0"/>
                              <w:marBottom w:val="0"/>
                              <w:divBdr>
                                <w:top w:val="none" w:sz="0" w:space="0" w:color="auto"/>
                                <w:left w:val="none" w:sz="0" w:space="0" w:color="auto"/>
                                <w:bottom w:val="none" w:sz="0" w:space="0" w:color="auto"/>
                                <w:right w:val="none" w:sz="0" w:space="0" w:color="auto"/>
                              </w:divBdr>
                              <w:divsChild>
                                <w:div w:id="56079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1566126">
      <w:bodyDiv w:val="1"/>
      <w:marLeft w:val="0"/>
      <w:marRight w:val="0"/>
      <w:marTop w:val="0"/>
      <w:marBottom w:val="0"/>
      <w:divBdr>
        <w:top w:val="none" w:sz="0" w:space="0" w:color="auto"/>
        <w:left w:val="none" w:sz="0" w:space="0" w:color="auto"/>
        <w:bottom w:val="none" w:sz="0" w:space="0" w:color="auto"/>
        <w:right w:val="none" w:sz="0" w:space="0" w:color="auto"/>
      </w:divBdr>
    </w:div>
    <w:div w:id="1967806301">
      <w:bodyDiv w:val="1"/>
      <w:marLeft w:val="0"/>
      <w:marRight w:val="0"/>
      <w:marTop w:val="0"/>
      <w:marBottom w:val="0"/>
      <w:divBdr>
        <w:top w:val="none" w:sz="0" w:space="0" w:color="auto"/>
        <w:left w:val="none" w:sz="0" w:space="0" w:color="auto"/>
        <w:bottom w:val="none" w:sz="0" w:space="0" w:color="auto"/>
        <w:right w:val="none" w:sz="0" w:space="0" w:color="auto"/>
      </w:divBdr>
    </w:div>
    <w:div w:id="1973711792">
      <w:bodyDiv w:val="1"/>
      <w:marLeft w:val="0"/>
      <w:marRight w:val="0"/>
      <w:marTop w:val="0"/>
      <w:marBottom w:val="0"/>
      <w:divBdr>
        <w:top w:val="none" w:sz="0" w:space="0" w:color="auto"/>
        <w:left w:val="none" w:sz="0" w:space="0" w:color="auto"/>
        <w:bottom w:val="none" w:sz="0" w:space="0" w:color="auto"/>
        <w:right w:val="none" w:sz="0" w:space="0" w:color="auto"/>
      </w:divBdr>
      <w:divsChild>
        <w:div w:id="1519658471">
          <w:marLeft w:val="0"/>
          <w:marRight w:val="0"/>
          <w:marTop w:val="0"/>
          <w:marBottom w:val="0"/>
          <w:divBdr>
            <w:top w:val="none" w:sz="0" w:space="0" w:color="auto"/>
            <w:left w:val="none" w:sz="0" w:space="0" w:color="auto"/>
            <w:bottom w:val="none" w:sz="0" w:space="0" w:color="auto"/>
            <w:right w:val="none" w:sz="0" w:space="0" w:color="auto"/>
          </w:divBdr>
        </w:div>
      </w:divsChild>
    </w:div>
    <w:div w:id="1976594524">
      <w:bodyDiv w:val="1"/>
      <w:marLeft w:val="0"/>
      <w:marRight w:val="0"/>
      <w:marTop w:val="0"/>
      <w:marBottom w:val="0"/>
      <w:divBdr>
        <w:top w:val="none" w:sz="0" w:space="0" w:color="auto"/>
        <w:left w:val="none" w:sz="0" w:space="0" w:color="auto"/>
        <w:bottom w:val="none" w:sz="0" w:space="0" w:color="auto"/>
        <w:right w:val="none" w:sz="0" w:space="0" w:color="auto"/>
      </w:divBdr>
    </w:div>
    <w:div w:id="2033870283">
      <w:bodyDiv w:val="1"/>
      <w:marLeft w:val="0"/>
      <w:marRight w:val="0"/>
      <w:marTop w:val="0"/>
      <w:marBottom w:val="0"/>
      <w:divBdr>
        <w:top w:val="none" w:sz="0" w:space="0" w:color="auto"/>
        <w:left w:val="none" w:sz="0" w:space="0" w:color="auto"/>
        <w:bottom w:val="none" w:sz="0" w:space="0" w:color="auto"/>
        <w:right w:val="none" w:sz="0" w:space="0" w:color="auto"/>
      </w:divBdr>
    </w:div>
    <w:div w:id="2043288787">
      <w:bodyDiv w:val="1"/>
      <w:marLeft w:val="0"/>
      <w:marRight w:val="0"/>
      <w:marTop w:val="0"/>
      <w:marBottom w:val="0"/>
      <w:divBdr>
        <w:top w:val="none" w:sz="0" w:space="0" w:color="auto"/>
        <w:left w:val="none" w:sz="0" w:space="0" w:color="auto"/>
        <w:bottom w:val="none" w:sz="0" w:space="0" w:color="auto"/>
        <w:right w:val="none" w:sz="0" w:space="0" w:color="auto"/>
      </w:divBdr>
    </w:div>
    <w:div w:id="2043700360">
      <w:bodyDiv w:val="1"/>
      <w:marLeft w:val="0"/>
      <w:marRight w:val="0"/>
      <w:marTop w:val="0"/>
      <w:marBottom w:val="0"/>
      <w:divBdr>
        <w:top w:val="none" w:sz="0" w:space="0" w:color="auto"/>
        <w:left w:val="none" w:sz="0" w:space="0" w:color="auto"/>
        <w:bottom w:val="none" w:sz="0" w:space="0" w:color="auto"/>
        <w:right w:val="none" w:sz="0" w:space="0" w:color="auto"/>
      </w:divBdr>
      <w:divsChild>
        <w:div w:id="7609509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5850304">
              <w:marLeft w:val="0"/>
              <w:marRight w:val="0"/>
              <w:marTop w:val="0"/>
              <w:marBottom w:val="0"/>
              <w:divBdr>
                <w:top w:val="none" w:sz="0" w:space="0" w:color="auto"/>
                <w:left w:val="none" w:sz="0" w:space="0" w:color="auto"/>
                <w:bottom w:val="none" w:sz="0" w:space="0" w:color="auto"/>
                <w:right w:val="none" w:sz="0" w:space="0" w:color="auto"/>
              </w:divBdr>
              <w:divsChild>
                <w:div w:id="1072702945">
                  <w:marLeft w:val="0"/>
                  <w:marRight w:val="0"/>
                  <w:marTop w:val="0"/>
                  <w:marBottom w:val="0"/>
                  <w:divBdr>
                    <w:top w:val="none" w:sz="0" w:space="0" w:color="auto"/>
                    <w:left w:val="none" w:sz="0" w:space="0" w:color="auto"/>
                    <w:bottom w:val="none" w:sz="0" w:space="0" w:color="auto"/>
                    <w:right w:val="none" w:sz="0" w:space="0" w:color="auto"/>
                  </w:divBdr>
                  <w:divsChild>
                    <w:div w:id="783236766">
                      <w:marLeft w:val="0"/>
                      <w:marRight w:val="0"/>
                      <w:marTop w:val="0"/>
                      <w:marBottom w:val="0"/>
                      <w:divBdr>
                        <w:top w:val="none" w:sz="0" w:space="0" w:color="auto"/>
                        <w:left w:val="none" w:sz="0" w:space="0" w:color="auto"/>
                        <w:bottom w:val="none" w:sz="0" w:space="0" w:color="auto"/>
                        <w:right w:val="none" w:sz="0" w:space="0" w:color="auto"/>
                      </w:divBdr>
                      <w:divsChild>
                        <w:div w:id="368648796">
                          <w:marLeft w:val="0"/>
                          <w:marRight w:val="0"/>
                          <w:marTop w:val="0"/>
                          <w:marBottom w:val="0"/>
                          <w:divBdr>
                            <w:top w:val="none" w:sz="0" w:space="0" w:color="auto"/>
                            <w:left w:val="none" w:sz="0" w:space="0" w:color="auto"/>
                            <w:bottom w:val="none" w:sz="0" w:space="0" w:color="auto"/>
                            <w:right w:val="none" w:sz="0" w:space="0" w:color="auto"/>
                          </w:divBdr>
                          <w:divsChild>
                            <w:div w:id="114299509">
                              <w:marLeft w:val="0"/>
                              <w:marRight w:val="0"/>
                              <w:marTop w:val="0"/>
                              <w:marBottom w:val="0"/>
                              <w:divBdr>
                                <w:top w:val="none" w:sz="0" w:space="0" w:color="auto"/>
                                <w:left w:val="none" w:sz="0" w:space="0" w:color="auto"/>
                                <w:bottom w:val="none" w:sz="0" w:space="0" w:color="auto"/>
                                <w:right w:val="none" w:sz="0" w:space="0" w:color="auto"/>
                              </w:divBdr>
                              <w:divsChild>
                                <w:div w:id="1280724237">
                                  <w:marLeft w:val="0"/>
                                  <w:marRight w:val="0"/>
                                  <w:marTop w:val="0"/>
                                  <w:marBottom w:val="0"/>
                                  <w:divBdr>
                                    <w:top w:val="none" w:sz="0" w:space="0" w:color="auto"/>
                                    <w:left w:val="none" w:sz="0" w:space="0" w:color="auto"/>
                                    <w:bottom w:val="none" w:sz="0" w:space="0" w:color="auto"/>
                                    <w:right w:val="none" w:sz="0" w:space="0" w:color="auto"/>
                                  </w:divBdr>
                                  <w:divsChild>
                                    <w:div w:id="739600203">
                                      <w:marLeft w:val="0"/>
                                      <w:marRight w:val="0"/>
                                      <w:marTop w:val="0"/>
                                      <w:marBottom w:val="0"/>
                                      <w:divBdr>
                                        <w:top w:val="none" w:sz="0" w:space="0" w:color="auto"/>
                                        <w:left w:val="none" w:sz="0" w:space="0" w:color="auto"/>
                                        <w:bottom w:val="none" w:sz="0" w:space="0" w:color="auto"/>
                                        <w:right w:val="none" w:sz="0" w:space="0" w:color="auto"/>
                                      </w:divBdr>
                                      <w:divsChild>
                                        <w:div w:id="643193236">
                                          <w:marLeft w:val="0"/>
                                          <w:marRight w:val="0"/>
                                          <w:marTop w:val="0"/>
                                          <w:marBottom w:val="0"/>
                                          <w:divBdr>
                                            <w:top w:val="none" w:sz="0" w:space="0" w:color="auto"/>
                                            <w:left w:val="none" w:sz="0" w:space="0" w:color="auto"/>
                                            <w:bottom w:val="none" w:sz="0" w:space="0" w:color="auto"/>
                                            <w:right w:val="none" w:sz="0" w:space="0" w:color="auto"/>
                                          </w:divBdr>
                                          <w:divsChild>
                                            <w:div w:id="260141795">
                                              <w:marLeft w:val="0"/>
                                              <w:marRight w:val="0"/>
                                              <w:marTop w:val="0"/>
                                              <w:marBottom w:val="0"/>
                                              <w:divBdr>
                                                <w:top w:val="none" w:sz="0" w:space="0" w:color="auto"/>
                                                <w:left w:val="none" w:sz="0" w:space="0" w:color="auto"/>
                                                <w:bottom w:val="none" w:sz="0" w:space="0" w:color="auto"/>
                                                <w:right w:val="none" w:sz="0" w:space="0" w:color="auto"/>
                                              </w:divBdr>
                                              <w:divsChild>
                                                <w:div w:id="1750149860">
                                                  <w:marLeft w:val="0"/>
                                                  <w:marRight w:val="0"/>
                                                  <w:marTop w:val="0"/>
                                                  <w:marBottom w:val="0"/>
                                                  <w:divBdr>
                                                    <w:top w:val="none" w:sz="0" w:space="0" w:color="auto"/>
                                                    <w:left w:val="none" w:sz="0" w:space="0" w:color="auto"/>
                                                    <w:bottom w:val="none" w:sz="0" w:space="0" w:color="auto"/>
                                                    <w:right w:val="none" w:sz="0" w:space="0" w:color="auto"/>
                                                  </w:divBdr>
                                                  <w:divsChild>
                                                    <w:div w:id="135319276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46790596">
                                                          <w:marLeft w:val="0"/>
                                                          <w:marRight w:val="0"/>
                                                          <w:marTop w:val="0"/>
                                                          <w:marBottom w:val="0"/>
                                                          <w:divBdr>
                                                            <w:top w:val="none" w:sz="0" w:space="0" w:color="auto"/>
                                                            <w:left w:val="none" w:sz="0" w:space="0" w:color="auto"/>
                                                            <w:bottom w:val="none" w:sz="0" w:space="0" w:color="auto"/>
                                                            <w:right w:val="none" w:sz="0" w:space="0" w:color="auto"/>
                                                          </w:divBdr>
                                                          <w:divsChild>
                                                            <w:div w:id="1194927886">
                                                              <w:marLeft w:val="0"/>
                                                              <w:marRight w:val="0"/>
                                                              <w:marTop w:val="0"/>
                                                              <w:marBottom w:val="0"/>
                                                              <w:divBdr>
                                                                <w:top w:val="none" w:sz="0" w:space="0" w:color="auto"/>
                                                                <w:left w:val="none" w:sz="0" w:space="0" w:color="auto"/>
                                                                <w:bottom w:val="none" w:sz="0" w:space="0" w:color="auto"/>
                                                                <w:right w:val="none" w:sz="0" w:space="0" w:color="auto"/>
                                                              </w:divBdr>
                                                              <w:divsChild>
                                                                <w:div w:id="1968202017">
                                                                  <w:marLeft w:val="0"/>
                                                                  <w:marRight w:val="0"/>
                                                                  <w:marTop w:val="0"/>
                                                                  <w:marBottom w:val="0"/>
                                                                  <w:divBdr>
                                                                    <w:top w:val="none" w:sz="0" w:space="0" w:color="auto"/>
                                                                    <w:left w:val="none" w:sz="0" w:space="0" w:color="auto"/>
                                                                    <w:bottom w:val="none" w:sz="0" w:space="0" w:color="auto"/>
                                                                    <w:right w:val="none" w:sz="0" w:space="0" w:color="auto"/>
                                                                  </w:divBdr>
                                                                  <w:divsChild>
                                                                    <w:div w:id="149641295">
                                                                      <w:marLeft w:val="0"/>
                                                                      <w:marRight w:val="0"/>
                                                                      <w:marTop w:val="0"/>
                                                                      <w:marBottom w:val="0"/>
                                                                      <w:divBdr>
                                                                        <w:top w:val="none" w:sz="0" w:space="0" w:color="auto"/>
                                                                        <w:left w:val="none" w:sz="0" w:space="0" w:color="auto"/>
                                                                        <w:bottom w:val="none" w:sz="0" w:space="0" w:color="auto"/>
                                                                        <w:right w:val="none" w:sz="0" w:space="0" w:color="auto"/>
                                                                      </w:divBdr>
                                                                      <w:divsChild>
                                                                        <w:div w:id="160153011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9524662">
                                                                              <w:marLeft w:val="0"/>
                                                                              <w:marRight w:val="0"/>
                                                                              <w:marTop w:val="0"/>
                                                                              <w:marBottom w:val="0"/>
                                                                              <w:divBdr>
                                                                                <w:top w:val="none" w:sz="0" w:space="0" w:color="auto"/>
                                                                                <w:left w:val="none" w:sz="0" w:space="0" w:color="auto"/>
                                                                                <w:bottom w:val="none" w:sz="0" w:space="0" w:color="auto"/>
                                                                                <w:right w:val="none" w:sz="0" w:space="0" w:color="auto"/>
                                                                              </w:divBdr>
                                                                              <w:divsChild>
                                                                                <w:div w:id="2141141046">
                                                                                  <w:marLeft w:val="0"/>
                                                                                  <w:marRight w:val="0"/>
                                                                                  <w:marTop w:val="0"/>
                                                                                  <w:marBottom w:val="0"/>
                                                                                  <w:divBdr>
                                                                                    <w:top w:val="none" w:sz="0" w:space="0" w:color="auto"/>
                                                                                    <w:left w:val="none" w:sz="0" w:space="0" w:color="auto"/>
                                                                                    <w:bottom w:val="none" w:sz="0" w:space="0" w:color="auto"/>
                                                                                    <w:right w:val="none" w:sz="0" w:space="0" w:color="auto"/>
                                                                                  </w:divBdr>
                                                                                  <w:divsChild>
                                                                                    <w:div w:id="6476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7877631">
      <w:bodyDiv w:val="1"/>
      <w:marLeft w:val="0"/>
      <w:marRight w:val="0"/>
      <w:marTop w:val="0"/>
      <w:marBottom w:val="0"/>
      <w:divBdr>
        <w:top w:val="none" w:sz="0" w:space="0" w:color="auto"/>
        <w:left w:val="none" w:sz="0" w:space="0" w:color="auto"/>
        <w:bottom w:val="none" w:sz="0" w:space="0" w:color="auto"/>
        <w:right w:val="none" w:sz="0" w:space="0" w:color="auto"/>
      </w:divBdr>
    </w:div>
    <w:div w:id="2106684115">
      <w:bodyDiv w:val="1"/>
      <w:marLeft w:val="0"/>
      <w:marRight w:val="0"/>
      <w:marTop w:val="0"/>
      <w:marBottom w:val="0"/>
      <w:divBdr>
        <w:top w:val="none" w:sz="0" w:space="0" w:color="auto"/>
        <w:left w:val="none" w:sz="0" w:space="0" w:color="auto"/>
        <w:bottom w:val="none" w:sz="0" w:space="0" w:color="auto"/>
        <w:right w:val="none" w:sz="0" w:space="0" w:color="auto"/>
      </w:divBdr>
      <w:divsChild>
        <w:div w:id="977959664">
          <w:marLeft w:val="0"/>
          <w:marRight w:val="0"/>
          <w:marTop w:val="0"/>
          <w:marBottom w:val="0"/>
          <w:divBdr>
            <w:top w:val="none" w:sz="0" w:space="0" w:color="auto"/>
            <w:left w:val="none" w:sz="0" w:space="0" w:color="auto"/>
            <w:bottom w:val="none" w:sz="0" w:space="0" w:color="auto"/>
            <w:right w:val="none" w:sz="0" w:space="0" w:color="auto"/>
          </w:divBdr>
          <w:divsChild>
            <w:div w:id="2063014568">
              <w:marLeft w:val="0"/>
              <w:marRight w:val="0"/>
              <w:marTop w:val="0"/>
              <w:marBottom w:val="0"/>
              <w:divBdr>
                <w:top w:val="none" w:sz="0" w:space="0" w:color="auto"/>
                <w:left w:val="none" w:sz="0" w:space="0" w:color="auto"/>
                <w:bottom w:val="none" w:sz="0" w:space="0" w:color="auto"/>
                <w:right w:val="none" w:sz="0" w:space="0" w:color="auto"/>
              </w:divBdr>
              <w:divsChild>
                <w:div w:id="212352041">
                  <w:marLeft w:val="0"/>
                  <w:marRight w:val="0"/>
                  <w:marTop w:val="225"/>
                  <w:marBottom w:val="225"/>
                  <w:divBdr>
                    <w:top w:val="none" w:sz="0" w:space="0" w:color="auto"/>
                    <w:left w:val="none" w:sz="0" w:space="0" w:color="auto"/>
                    <w:bottom w:val="none" w:sz="0" w:space="0" w:color="auto"/>
                    <w:right w:val="none" w:sz="0" w:space="0" w:color="auto"/>
                  </w:divBdr>
                  <w:divsChild>
                    <w:div w:id="497577004">
                      <w:marLeft w:val="0"/>
                      <w:marRight w:val="0"/>
                      <w:marTop w:val="0"/>
                      <w:marBottom w:val="0"/>
                      <w:divBdr>
                        <w:top w:val="none" w:sz="0" w:space="0" w:color="auto"/>
                        <w:left w:val="none" w:sz="0" w:space="0" w:color="auto"/>
                        <w:bottom w:val="none" w:sz="0" w:space="0" w:color="auto"/>
                        <w:right w:val="none" w:sz="0" w:space="0" w:color="auto"/>
                      </w:divBdr>
                    </w:div>
                  </w:divsChild>
                </w:div>
                <w:div w:id="1091244781">
                  <w:marLeft w:val="0"/>
                  <w:marRight w:val="0"/>
                  <w:marTop w:val="120"/>
                  <w:marBottom w:val="0"/>
                  <w:divBdr>
                    <w:top w:val="none" w:sz="0" w:space="0" w:color="auto"/>
                    <w:left w:val="none" w:sz="0" w:space="0" w:color="auto"/>
                    <w:bottom w:val="none" w:sz="0" w:space="0" w:color="auto"/>
                    <w:right w:val="none" w:sz="0" w:space="0" w:color="auto"/>
                  </w:divBdr>
                  <w:divsChild>
                    <w:div w:id="1423448781">
                      <w:marLeft w:val="0"/>
                      <w:marRight w:val="0"/>
                      <w:marTop w:val="0"/>
                      <w:marBottom w:val="0"/>
                      <w:divBdr>
                        <w:top w:val="none" w:sz="0" w:space="0" w:color="auto"/>
                        <w:left w:val="none" w:sz="0" w:space="0" w:color="auto"/>
                        <w:bottom w:val="none" w:sz="0" w:space="0" w:color="auto"/>
                        <w:right w:val="none" w:sz="0" w:space="0" w:color="auto"/>
                      </w:divBdr>
                      <w:divsChild>
                        <w:div w:id="8030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224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ildcarelouisiana.org/events" TargetMode="External"/><Relationship Id="rId13" Type="http://schemas.openxmlformats.org/officeDocument/2006/relationships/hyperlink" Target="http://www.childcarelouisiana/org/events" TargetMode="External"/><Relationship Id="rId18" Type="http://schemas.openxmlformats.org/officeDocument/2006/relationships/image" Target="media/image8.jp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image" Target="media/image7.jpeg"/><Relationship Id="rId25" Type="http://schemas.openxmlformats.org/officeDocument/2006/relationships/image" Target="media/image14.JPG"/><Relationship Id="rId33" Type="http://schemas.openxmlformats.org/officeDocument/2006/relationships/hyperlink" Target="mailto:David.roberson@checkmate-strategies.co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3.jpg"/><Relationship Id="rId32" Type="http://schemas.openxmlformats.org/officeDocument/2006/relationships/hyperlink" Target="mailto:cindy.bishop@checkmate-strategies.com"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childcarelouisiana.org/join-us" TargetMode="External"/><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footer" Target="footer4.xml"/><Relationship Id="rId10" Type="http://schemas.openxmlformats.org/officeDocument/2006/relationships/image" Target="media/image3.jpg"/><Relationship Id="rId19" Type="http://schemas.openxmlformats.org/officeDocument/2006/relationships/footer" Target="footer1.xml"/><Relationship Id="rId31" Type="http://schemas.openxmlformats.org/officeDocument/2006/relationships/hyperlink" Target="http://www.childcarelouisiana.org/events"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www.childcarelouisiana.org" TargetMode="External"/><Relationship Id="rId22" Type="http://schemas.openxmlformats.org/officeDocument/2006/relationships/image" Target="media/image11.png"/><Relationship Id="rId27" Type="http://schemas.openxmlformats.org/officeDocument/2006/relationships/image" Target="media/image16.jpg"/><Relationship Id="rId30" Type="http://schemas.openxmlformats.org/officeDocument/2006/relationships/hyperlink" Target="http://childcarelouisiana.org/events" TargetMode="Externa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3314</Words>
  <Characters>18894</Characters>
  <Application>Microsoft Office Word</Application>
  <DocSecurity>0</DocSecurity>
  <Lines>157</Lines>
  <Paragraphs>44</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LUNCH                        LUNCH                  LUNCH</vt:lpstr>
      <vt:lpstr>    Friday, March 31, 2023 - Six Clock Hours Saturday, April 1, 2023 – Three Clock H</vt:lpstr>
      <vt:lpstr>        Select from one of our four Lagniappe Membership Bundles for early learning cent</vt:lpstr>
      <vt:lpstr>    Friday, March 31, 2023            Afternoon Breakout Sessions          1</vt:lpstr>
      <vt:lpstr>    Friday, March 31, 2023                       Afternoon Breakout Sessions        </vt:lpstr>
      <vt:lpstr>    </vt:lpstr>
    </vt:vector>
  </TitlesOfParts>
  <Company/>
  <LinksUpToDate>false</LinksUpToDate>
  <CharactersWithSpaces>22164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LUNCH                        LUNCH                  LUNCH</dc:title>
  <dc:subject/>
  <dc:creator>Gail B. Kelso</dc:creator>
  <cp:keywords/>
  <dc:description/>
  <cp:lastModifiedBy>Cindy Bishop</cp:lastModifiedBy>
  <cp:revision>2</cp:revision>
  <cp:lastPrinted>2022-10-30T21:48:00Z</cp:lastPrinted>
  <dcterms:created xsi:type="dcterms:W3CDTF">2023-03-03T04:26:00Z</dcterms:created>
  <dcterms:modified xsi:type="dcterms:W3CDTF">2023-03-03T04:26:00Z</dcterms:modified>
</cp:coreProperties>
</file>