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CE2DB" w14:textId="02BBBF81" w:rsidR="00BB0D36" w:rsidRPr="00DF63D6" w:rsidRDefault="00CF0DE9" w:rsidP="00DF63D6">
      <w:pPr>
        <w:rPr>
          <w:b/>
          <w:sz w:val="32"/>
          <w:szCs w:val="32"/>
        </w:rPr>
      </w:pPr>
      <w:bookmarkStart w:id="0" w:name="_GoBack"/>
      <w:bookmarkEnd w:id="0"/>
      <w:r>
        <w:rPr>
          <w:b/>
          <w:noProof/>
          <w:sz w:val="32"/>
          <w:szCs w:val="32"/>
        </w:rPr>
        <w:drawing>
          <wp:inline distT="0" distB="0" distL="0" distR="0" wp14:anchorId="6749B41F" wp14:editId="3E0B255C">
            <wp:extent cx="5943600" cy="11988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AL Final Full logo shade (1).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198880"/>
                    </a:xfrm>
                    <a:prstGeom prst="rect">
                      <a:avLst/>
                    </a:prstGeom>
                  </pic:spPr>
                </pic:pic>
              </a:graphicData>
            </a:graphic>
          </wp:inline>
        </w:drawing>
      </w:r>
    </w:p>
    <w:p w14:paraId="76B538AB" w14:textId="77777777" w:rsidR="00DF63D6" w:rsidRDefault="00DF63D6" w:rsidP="00DF63D6">
      <w:pPr>
        <w:jc w:val="center"/>
        <w:rPr>
          <w:rFonts w:ascii="Arial" w:hAnsi="Arial" w:cs="Arial"/>
          <w:b/>
          <w:sz w:val="28"/>
          <w:szCs w:val="28"/>
        </w:rPr>
      </w:pPr>
    </w:p>
    <w:p w14:paraId="63EADDD7" w14:textId="77AE59BA" w:rsidR="00DF63D6" w:rsidRPr="00DF63D6" w:rsidRDefault="005A3EAB" w:rsidP="00DF63D6">
      <w:pPr>
        <w:jc w:val="center"/>
        <w:rPr>
          <w:rFonts w:ascii="Arial" w:hAnsi="Arial" w:cs="Arial"/>
          <w:b/>
          <w:sz w:val="28"/>
          <w:szCs w:val="28"/>
        </w:rPr>
      </w:pPr>
      <w:r w:rsidRPr="00DF63D6">
        <w:rPr>
          <w:rFonts w:ascii="Arial" w:hAnsi="Arial" w:cs="Arial"/>
          <w:b/>
          <w:sz w:val="28"/>
          <w:szCs w:val="28"/>
        </w:rPr>
        <w:t>STATE FUNDING NEEDED TO INVEST IN LOUISIANA’S CHILDREN</w:t>
      </w:r>
    </w:p>
    <w:p w14:paraId="28ECF0B1" w14:textId="62C969C0" w:rsidR="00162B2F" w:rsidRPr="00DF63D6" w:rsidRDefault="005A3EAB" w:rsidP="00DF63D6">
      <w:pPr>
        <w:jc w:val="center"/>
        <w:rPr>
          <w:rFonts w:ascii="Arial" w:hAnsi="Arial" w:cs="Arial"/>
          <w:b/>
          <w:sz w:val="28"/>
          <w:szCs w:val="28"/>
        </w:rPr>
      </w:pPr>
      <w:r w:rsidRPr="00DF63D6">
        <w:rPr>
          <w:rFonts w:ascii="Arial" w:hAnsi="Arial" w:cs="Arial"/>
          <w:b/>
          <w:sz w:val="28"/>
          <w:szCs w:val="28"/>
        </w:rPr>
        <w:t xml:space="preserve">PLEASE </w:t>
      </w:r>
      <w:r w:rsidR="00162B2F" w:rsidRPr="00DF63D6">
        <w:rPr>
          <w:rFonts w:ascii="Arial" w:hAnsi="Arial" w:cs="Arial"/>
          <w:b/>
          <w:sz w:val="28"/>
          <w:szCs w:val="28"/>
        </w:rPr>
        <w:t>INVEST IN THE FIRST 1</w:t>
      </w:r>
      <w:r w:rsidRPr="00DF63D6">
        <w:rPr>
          <w:rFonts w:ascii="Arial" w:hAnsi="Arial" w:cs="Arial"/>
          <w:b/>
          <w:sz w:val="28"/>
          <w:szCs w:val="28"/>
        </w:rPr>
        <w:t>,</w:t>
      </w:r>
      <w:r w:rsidR="00162B2F" w:rsidRPr="00DF63D6">
        <w:rPr>
          <w:rFonts w:ascii="Arial" w:hAnsi="Arial" w:cs="Arial"/>
          <w:b/>
          <w:sz w:val="28"/>
          <w:szCs w:val="28"/>
        </w:rPr>
        <w:t>100 DAYS O</w:t>
      </w:r>
      <w:r w:rsidRPr="00DF63D6">
        <w:rPr>
          <w:rFonts w:ascii="Arial" w:hAnsi="Arial" w:cs="Arial"/>
          <w:b/>
          <w:sz w:val="28"/>
          <w:szCs w:val="28"/>
        </w:rPr>
        <w:t>F A CHILD’S LIFE</w:t>
      </w:r>
    </w:p>
    <w:p w14:paraId="58C162EE" w14:textId="22B2072B" w:rsidR="00426E2A" w:rsidRPr="00DF63D6" w:rsidRDefault="00426E2A" w:rsidP="00DF63D6">
      <w:pPr>
        <w:jc w:val="center"/>
        <w:rPr>
          <w:rFonts w:ascii="Arial" w:hAnsi="Arial" w:cs="Arial"/>
          <w:b/>
          <w:sz w:val="28"/>
          <w:szCs w:val="28"/>
        </w:rPr>
      </w:pPr>
      <w:r w:rsidRPr="00DF63D6">
        <w:rPr>
          <w:rFonts w:ascii="Arial" w:hAnsi="Arial" w:cs="Arial"/>
          <w:b/>
          <w:sz w:val="28"/>
          <w:szCs w:val="28"/>
        </w:rPr>
        <w:t xml:space="preserve">EARLY </w:t>
      </w:r>
      <w:r w:rsidR="005A3EAB" w:rsidRPr="00DF63D6">
        <w:rPr>
          <w:rFonts w:ascii="Arial" w:hAnsi="Arial" w:cs="Arial"/>
          <w:b/>
          <w:sz w:val="28"/>
          <w:szCs w:val="28"/>
        </w:rPr>
        <w:t xml:space="preserve">CARE AND </w:t>
      </w:r>
      <w:r w:rsidRPr="00DF63D6">
        <w:rPr>
          <w:rFonts w:ascii="Arial" w:hAnsi="Arial" w:cs="Arial"/>
          <w:b/>
          <w:sz w:val="28"/>
          <w:szCs w:val="28"/>
        </w:rPr>
        <w:t>CHILDHOOD EDUCATION</w:t>
      </w:r>
    </w:p>
    <w:p w14:paraId="798B2505" w14:textId="10A59076" w:rsidR="00DF63D6" w:rsidRDefault="00CF0DE9" w:rsidP="00BB0D36">
      <w:pPr>
        <w:rPr>
          <w:rFonts w:ascii="Arial" w:hAnsi="Arial" w:cs="Arial"/>
          <w:sz w:val="28"/>
          <w:szCs w:val="28"/>
        </w:rPr>
      </w:pPr>
      <w:r w:rsidRPr="00BB0D36">
        <w:rPr>
          <w:rFonts w:ascii="Arial" w:hAnsi="Arial" w:cs="Arial"/>
          <w:sz w:val="28"/>
          <w:szCs w:val="28"/>
        </w:rPr>
        <w:t>C</w:t>
      </w:r>
      <w:r w:rsidR="007E6876" w:rsidRPr="00BB0D36">
        <w:rPr>
          <w:rFonts w:ascii="Arial" w:hAnsi="Arial" w:cs="Arial"/>
          <w:sz w:val="28"/>
          <w:szCs w:val="28"/>
        </w:rPr>
        <w:t xml:space="preserve">hild </w:t>
      </w:r>
      <w:r w:rsidRPr="00BB0D36">
        <w:rPr>
          <w:rFonts w:ascii="Arial" w:hAnsi="Arial" w:cs="Arial"/>
          <w:sz w:val="28"/>
          <w:szCs w:val="28"/>
        </w:rPr>
        <w:t>C</w:t>
      </w:r>
      <w:r w:rsidR="007E6876" w:rsidRPr="00BB0D36">
        <w:rPr>
          <w:rFonts w:ascii="Arial" w:hAnsi="Arial" w:cs="Arial"/>
          <w:sz w:val="28"/>
          <w:szCs w:val="28"/>
        </w:rPr>
        <w:t xml:space="preserve">are </w:t>
      </w:r>
      <w:r w:rsidRPr="00BB0D36">
        <w:rPr>
          <w:rFonts w:ascii="Arial" w:hAnsi="Arial" w:cs="Arial"/>
          <w:sz w:val="28"/>
          <w:szCs w:val="28"/>
        </w:rPr>
        <w:t>A</w:t>
      </w:r>
      <w:r w:rsidR="007E6876" w:rsidRPr="00BB0D36">
        <w:rPr>
          <w:rFonts w:ascii="Arial" w:hAnsi="Arial" w:cs="Arial"/>
          <w:sz w:val="28"/>
          <w:szCs w:val="28"/>
        </w:rPr>
        <w:t xml:space="preserve">ssistance </w:t>
      </w:r>
      <w:r w:rsidRPr="00BB0D36">
        <w:rPr>
          <w:rFonts w:ascii="Arial" w:hAnsi="Arial" w:cs="Arial"/>
          <w:sz w:val="28"/>
          <w:szCs w:val="28"/>
        </w:rPr>
        <w:t>P</w:t>
      </w:r>
      <w:r w:rsidR="007E6876" w:rsidRPr="00BB0D36">
        <w:rPr>
          <w:rFonts w:ascii="Arial" w:hAnsi="Arial" w:cs="Arial"/>
          <w:sz w:val="28"/>
          <w:szCs w:val="28"/>
        </w:rPr>
        <w:t>rogram (CCAP)</w:t>
      </w:r>
      <w:r w:rsidRPr="00BB0D36">
        <w:rPr>
          <w:rFonts w:ascii="Arial" w:hAnsi="Arial" w:cs="Arial"/>
          <w:sz w:val="28"/>
          <w:szCs w:val="28"/>
        </w:rPr>
        <w:t xml:space="preserve"> </w:t>
      </w:r>
      <w:r w:rsidR="007E6876" w:rsidRPr="00BB0D36">
        <w:rPr>
          <w:rFonts w:ascii="Arial" w:hAnsi="Arial" w:cs="Arial"/>
          <w:sz w:val="28"/>
          <w:szCs w:val="28"/>
        </w:rPr>
        <w:t>f</w:t>
      </w:r>
      <w:r w:rsidRPr="00BB0D36">
        <w:rPr>
          <w:rFonts w:ascii="Arial" w:hAnsi="Arial" w:cs="Arial"/>
          <w:sz w:val="28"/>
          <w:szCs w:val="28"/>
        </w:rPr>
        <w:t xml:space="preserve">unding </w:t>
      </w:r>
      <w:r w:rsidR="007E6876" w:rsidRPr="00BB0D36">
        <w:rPr>
          <w:rFonts w:ascii="Arial" w:hAnsi="Arial" w:cs="Arial"/>
          <w:sz w:val="28"/>
          <w:szCs w:val="28"/>
        </w:rPr>
        <w:t xml:space="preserve">to </w:t>
      </w:r>
      <w:r w:rsidR="00127EF7" w:rsidRPr="00BB0D36">
        <w:rPr>
          <w:rFonts w:ascii="Arial" w:hAnsi="Arial" w:cs="Arial"/>
          <w:sz w:val="28"/>
          <w:szCs w:val="28"/>
        </w:rPr>
        <w:t>5</w:t>
      </w:r>
      <w:r w:rsidR="00426E2A" w:rsidRPr="00BB0D36">
        <w:rPr>
          <w:rFonts w:ascii="Arial" w:hAnsi="Arial" w:cs="Arial"/>
          <w:sz w:val="28"/>
          <w:szCs w:val="28"/>
        </w:rPr>
        <w:t>,</w:t>
      </w:r>
      <w:r w:rsidR="00127EF7" w:rsidRPr="00BB0D36">
        <w:rPr>
          <w:rFonts w:ascii="Arial" w:hAnsi="Arial" w:cs="Arial"/>
          <w:sz w:val="28"/>
          <w:szCs w:val="28"/>
        </w:rPr>
        <w:t xml:space="preserve">520 </w:t>
      </w:r>
      <w:r w:rsidRPr="00BB0D36">
        <w:rPr>
          <w:rFonts w:ascii="Arial" w:hAnsi="Arial" w:cs="Arial"/>
          <w:sz w:val="28"/>
          <w:szCs w:val="28"/>
        </w:rPr>
        <w:t xml:space="preserve">children which </w:t>
      </w:r>
      <w:r w:rsidR="00127EF7" w:rsidRPr="00BB0D36">
        <w:rPr>
          <w:rFonts w:ascii="Arial" w:hAnsi="Arial" w:cs="Arial"/>
          <w:sz w:val="28"/>
          <w:szCs w:val="28"/>
        </w:rPr>
        <w:t xml:space="preserve">includes the children on the waiting list </w:t>
      </w:r>
      <w:r w:rsidR="007E6876" w:rsidRPr="00BB0D36">
        <w:rPr>
          <w:rFonts w:ascii="Arial" w:hAnsi="Arial" w:cs="Arial"/>
          <w:sz w:val="28"/>
          <w:szCs w:val="28"/>
        </w:rPr>
        <w:t xml:space="preserve">(3,270 children as of January 2019) </w:t>
      </w:r>
      <w:r w:rsidR="00127EF7" w:rsidRPr="00BB0D36">
        <w:rPr>
          <w:rFonts w:ascii="Arial" w:hAnsi="Arial" w:cs="Arial"/>
          <w:sz w:val="28"/>
          <w:szCs w:val="28"/>
        </w:rPr>
        <w:t xml:space="preserve">and those who are authorized </w:t>
      </w:r>
      <w:r w:rsidR="007E6876" w:rsidRPr="00BB0D36">
        <w:rPr>
          <w:rFonts w:ascii="Arial" w:hAnsi="Arial" w:cs="Arial"/>
          <w:sz w:val="28"/>
          <w:szCs w:val="28"/>
        </w:rPr>
        <w:t xml:space="preserve">and eligible </w:t>
      </w:r>
      <w:r w:rsidR="00127EF7" w:rsidRPr="00BB0D36">
        <w:rPr>
          <w:rFonts w:ascii="Arial" w:hAnsi="Arial" w:cs="Arial"/>
          <w:sz w:val="28"/>
          <w:szCs w:val="28"/>
        </w:rPr>
        <w:t>for CCAP</w:t>
      </w:r>
      <w:r w:rsidR="007E6876" w:rsidRPr="00BB0D36">
        <w:rPr>
          <w:rFonts w:ascii="Arial" w:hAnsi="Arial" w:cs="Arial"/>
          <w:sz w:val="28"/>
          <w:szCs w:val="28"/>
        </w:rPr>
        <w:t xml:space="preserve"> (2,250 children as of January 2019)</w:t>
      </w:r>
      <w:r w:rsidR="00127EF7" w:rsidRPr="00BB0D36">
        <w:rPr>
          <w:rFonts w:ascii="Arial" w:hAnsi="Arial" w:cs="Arial"/>
          <w:sz w:val="28"/>
          <w:szCs w:val="28"/>
        </w:rPr>
        <w:t xml:space="preserve"> but not utilizing CCAP</w:t>
      </w:r>
      <w:r w:rsidR="001F5F3C" w:rsidRPr="00BB0D36">
        <w:rPr>
          <w:rFonts w:ascii="Arial" w:hAnsi="Arial" w:cs="Arial"/>
          <w:sz w:val="28"/>
          <w:szCs w:val="28"/>
        </w:rPr>
        <w:t xml:space="preserve">. </w:t>
      </w:r>
    </w:p>
    <w:p w14:paraId="39B665AD" w14:textId="0FA3A6C5" w:rsidR="00DF63D6" w:rsidRPr="00BB0D36" w:rsidRDefault="00DF63D6" w:rsidP="00BB0D36">
      <w:pPr>
        <w:rPr>
          <w:rFonts w:ascii="Arial" w:hAnsi="Arial" w:cs="Arial"/>
          <w:sz w:val="28"/>
          <w:szCs w:val="28"/>
        </w:rPr>
      </w:pPr>
      <w:r>
        <w:rPr>
          <w:rFonts w:ascii="Arial" w:hAnsi="Arial" w:cs="Arial"/>
          <w:sz w:val="28"/>
          <w:szCs w:val="28"/>
        </w:rPr>
        <w:t xml:space="preserve">Child Care Assistance program is a federal program that provides a scholarship (or tuition reimbursement) for low-income young children </w:t>
      </w:r>
      <w:proofErr w:type="spellStart"/>
      <w:proofErr w:type="gramStart"/>
      <w:r>
        <w:rPr>
          <w:rFonts w:ascii="Arial" w:hAnsi="Arial" w:cs="Arial"/>
          <w:sz w:val="28"/>
          <w:szCs w:val="28"/>
        </w:rPr>
        <w:t>who’s</w:t>
      </w:r>
      <w:proofErr w:type="spellEnd"/>
      <w:proofErr w:type="gramEnd"/>
      <w:r>
        <w:rPr>
          <w:rFonts w:ascii="Arial" w:hAnsi="Arial" w:cs="Arial"/>
          <w:sz w:val="28"/>
          <w:szCs w:val="28"/>
        </w:rPr>
        <w:t xml:space="preserve"> parents are either enrolled in school or working full-time. </w:t>
      </w:r>
    </w:p>
    <w:p w14:paraId="52C10750" w14:textId="2D350E11" w:rsidR="00BB0D36" w:rsidRPr="00BB0D36" w:rsidRDefault="00BB0D36" w:rsidP="00BB0D36">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For early childhood education, the re-engrossed version of </w:t>
      </w:r>
      <w:r w:rsidRPr="00BB0D36">
        <w:rPr>
          <w:rFonts w:ascii="Arial" w:eastAsia="Times New Roman" w:hAnsi="Arial" w:cs="Arial"/>
          <w:color w:val="222222"/>
          <w:sz w:val="28"/>
          <w:szCs w:val="28"/>
        </w:rPr>
        <w:t xml:space="preserve">House Bill 105 contains </w:t>
      </w:r>
      <w:r w:rsidRPr="00BB0D36">
        <w:rPr>
          <w:rFonts w:ascii="Arial" w:eastAsia="Times New Roman" w:hAnsi="Arial" w:cs="Arial"/>
          <w:b/>
          <w:color w:val="222222"/>
          <w:sz w:val="28"/>
          <w:szCs w:val="28"/>
        </w:rPr>
        <w:t>$8.76 million</w:t>
      </w:r>
      <w:r w:rsidRPr="00BB0D36">
        <w:rPr>
          <w:rFonts w:ascii="Arial" w:eastAsia="Times New Roman" w:hAnsi="Arial" w:cs="Arial"/>
          <w:color w:val="222222"/>
          <w:sz w:val="28"/>
          <w:szCs w:val="28"/>
        </w:rPr>
        <w:t>, which would cover:</w:t>
      </w:r>
    </w:p>
    <w:p w14:paraId="737E4B13" w14:textId="77777777" w:rsidR="00BB0D36" w:rsidRDefault="00BB0D36" w:rsidP="00BB0D36">
      <w:pPr>
        <w:shd w:val="clear" w:color="auto" w:fill="FFFFFF"/>
        <w:spacing w:after="0" w:line="240" w:lineRule="auto"/>
        <w:rPr>
          <w:rFonts w:ascii="Arial" w:eastAsia="Times New Roman" w:hAnsi="Arial" w:cs="Arial"/>
          <w:color w:val="222222"/>
          <w:sz w:val="28"/>
          <w:szCs w:val="28"/>
        </w:rPr>
      </w:pPr>
    </w:p>
    <w:p w14:paraId="5B84009E" w14:textId="14419F06" w:rsidR="00BB0D36" w:rsidRPr="00BB0D36" w:rsidRDefault="00BB0D36" w:rsidP="00BB0D36">
      <w:pPr>
        <w:shd w:val="clear" w:color="auto" w:fill="FFFFFF"/>
        <w:spacing w:after="0" w:line="240" w:lineRule="auto"/>
        <w:rPr>
          <w:rFonts w:ascii="Arial" w:eastAsia="Times New Roman" w:hAnsi="Arial" w:cs="Arial"/>
          <w:color w:val="222222"/>
          <w:sz w:val="28"/>
          <w:szCs w:val="28"/>
        </w:rPr>
      </w:pPr>
      <w:r w:rsidRPr="00BB0D36">
        <w:rPr>
          <w:rFonts w:ascii="Arial" w:eastAsia="Times New Roman" w:hAnsi="Arial" w:cs="Arial"/>
          <w:b/>
          <w:bCs/>
          <w:color w:val="222222"/>
          <w:sz w:val="28"/>
          <w:szCs w:val="28"/>
        </w:rPr>
        <w:t>$4 Million</w:t>
      </w:r>
      <w:r w:rsidRPr="00BB0D36">
        <w:rPr>
          <w:rFonts w:ascii="Arial" w:eastAsia="Times New Roman" w:hAnsi="Arial" w:cs="Arial"/>
          <w:color w:val="222222"/>
          <w:sz w:val="28"/>
          <w:szCs w:val="28"/>
        </w:rPr>
        <w:t> to replace the federal grant funding that is ending for </w:t>
      </w:r>
      <w:r w:rsidRPr="00BB0D36">
        <w:rPr>
          <w:rFonts w:ascii="Arial" w:eastAsia="Times New Roman" w:hAnsi="Arial" w:cs="Arial"/>
          <w:b/>
          <w:bCs/>
          <w:color w:val="222222"/>
          <w:sz w:val="28"/>
          <w:szCs w:val="28"/>
        </w:rPr>
        <w:t xml:space="preserve">800 Pre-K slots for 4-year </w:t>
      </w:r>
      <w:proofErr w:type="spellStart"/>
      <w:r w:rsidRPr="00BB0D36">
        <w:rPr>
          <w:rFonts w:ascii="Arial" w:eastAsia="Times New Roman" w:hAnsi="Arial" w:cs="Arial"/>
          <w:b/>
          <w:bCs/>
          <w:color w:val="222222"/>
          <w:sz w:val="28"/>
          <w:szCs w:val="28"/>
        </w:rPr>
        <w:t>olds</w:t>
      </w:r>
      <w:proofErr w:type="spellEnd"/>
      <w:r w:rsidRPr="00BB0D36">
        <w:rPr>
          <w:rFonts w:ascii="Arial" w:eastAsia="Times New Roman" w:hAnsi="Arial" w:cs="Arial"/>
          <w:b/>
          <w:bCs/>
          <w:color w:val="222222"/>
          <w:sz w:val="28"/>
          <w:szCs w:val="28"/>
        </w:rPr>
        <w:t>. </w:t>
      </w:r>
      <w:r w:rsidRPr="00BB0D36">
        <w:rPr>
          <w:rFonts w:ascii="Arial" w:eastAsia="Times New Roman" w:hAnsi="Arial" w:cs="Arial"/>
          <w:color w:val="222222"/>
          <w:sz w:val="28"/>
          <w:szCs w:val="28"/>
        </w:rPr>
        <w:t xml:space="preserve"> </w:t>
      </w:r>
      <w:r w:rsidRPr="00BB0D36">
        <w:rPr>
          <w:rFonts w:ascii="Arial" w:eastAsia="Times New Roman" w:hAnsi="Arial" w:cs="Arial"/>
          <w:b/>
          <w:color w:val="222222"/>
          <w:sz w:val="28"/>
          <w:szCs w:val="28"/>
        </w:rPr>
        <w:t xml:space="preserve">This is </w:t>
      </w:r>
      <w:proofErr w:type="gramStart"/>
      <w:r w:rsidRPr="00BB0D36">
        <w:rPr>
          <w:rFonts w:ascii="Arial" w:eastAsia="Times New Roman" w:hAnsi="Arial" w:cs="Arial"/>
          <w:b/>
          <w:color w:val="222222"/>
          <w:sz w:val="28"/>
          <w:szCs w:val="28"/>
        </w:rPr>
        <w:t>NOT  where</w:t>
      </w:r>
      <w:proofErr w:type="gramEnd"/>
      <w:r w:rsidRPr="00BB0D36">
        <w:rPr>
          <w:rFonts w:ascii="Arial" w:eastAsia="Times New Roman" w:hAnsi="Arial" w:cs="Arial"/>
          <w:b/>
          <w:color w:val="222222"/>
          <w:sz w:val="28"/>
          <w:szCs w:val="28"/>
        </w:rPr>
        <w:t xml:space="preserve"> the greatest need is!</w:t>
      </w:r>
      <w:r w:rsidRPr="00BB0D36">
        <w:rPr>
          <w:rFonts w:ascii="Arial" w:eastAsia="Times New Roman" w:hAnsi="Arial" w:cs="Arial"/>
          <w:color w:val="222222"/>
          <w:sz w:val="28"/>
          <w:szCs w:val="28"/>
        </w:rPr>
        <w:t xml:space="preserve">  Louisiana is already serving over 90% of our at-risk </w:t>
      </w:r>
      <w:proofErr w:type="gramStart"/>
      <w:r w:rsidRPr="00BB0D36">
        <w:rPr>
          <w:rFonts w:ascii="Arial" w:eastAsia="Times New Roman" w:hAnsi="Arial" w:cs="Arial"/>
          <w:color w:val="222222"/>
          <w:sz w:val="28"/>
          <w:szCs w:val="28"/>
        </w:rPr>
        <w:t>4 year</w:t>
      </w:r>
      <w:proofErr w:type="gramEnd"/>
      <w:r w:rsidRPr="00BB0D36">
        <w:rPr>
          <w:rFonts w:ascii="Arial" w:eastAsia="Times New Roman" w:hAnsi="Arial" w:cs="Arial"/>
          <w:color w:val="222222"/>
          <w:sz w:val="28"/>
          <w:szCs w:val="28"/>
        </w:rPr>
        <w:t xml:space="preserve"> </w:t>
      </w:r>
      <w:proofErr w:type="spellStart"/>
      <w:r w:rsidRPr="00BB0D36">
        <w:rPr>
          <w:rFonts w:ascii="Arial" w:eastAsia="Times New Roman" w:hAnsi="Arial" w:cs="Arial"/>
          <w:color w:val="222222"/>
          <w:sz w:val="28"/>
          <w:szCs w:val="28"/>
        </w:rPr>
        <w:t>olds</w:t>
      </w:r>
      <w:proofErr w:type="spellEnd"/>
      <w:r w:rsidRPr="00BB0D36">
        <w:rPr>
          <w:rFonts w:ascii="Arial" w:eastAsia="Times New Roman" w:hAnsi="Arial" w:cs="Arial"/>
          <w:color w:val="222222"/>
          <w:sz w:val="28"/>
          <w:szCs w:val="28"/>
        </w:rPr>
        <w:t xml:space="preserve"> </w:t>
      </w:r>
      <w:r>
        <w:rPr>
          <w:rFonts w:ascii="Arial" w:eastAsia="Times New Roman" w:hAnsi="Arial" w:cs="Arial"/>
          <w:color w:val="222222"/>
          <w:sz w:val="28"/>
          <w:szCs w:val="28"/>
        </w:rPr>
        <w:t>in</w:t>
      </w:r>
      <w:r w:rsidRPr="00BB0D36">
        <w:rPr>
          <w:rFonts w:ascii="Arial" w:eastAsia="Times New Roman" w:hAnsi="Arial" w:cs="Arial"/>
          <w:color w:val="222222"/>
          <w:sz w:val="28"/>
          <w:szCs w:val="28"/>
        </w:rPr>
        <w:t xml:space="preserve"> Pre-K.  </w:t>
      </w:r>
    </w:p>
    <w:p w14:paraId="374E5687" w14:textId="77777777" w:rsidR="00BB0D36" w:rsidRPr="00BB0D36" w:rsidRDefault="00BB0D36" w:rsidP="00BB0D36">
      <w:pPr>
        <w:shd w:val="clear" w:color="auto" w:fill="FFFFFF"/>
        <w:spacing w:after="0" w:line="240" w:lineRule="auto"/>
        <w:ind w:left="600"/>
        <w:rPr>
          <w:rFonts w:ascii="Arial" w:eastAsia="Times New Roman" w:hAnsi="Arial" w:cs="Arial"/>
          <w:color w:val="222222"/>
          <w:sz w:val="28"/>
          <w:szCs w:val="28"/>
        </w:rPr>
      </w:pPr>
    </w:p>
    <w:p w14:paraId="13085E5B" w14:textId="4B614E18" w:rsidR="00BB0D36" w:rsidRPr="00BB0D36" w:rsidRDefault="00BB0D36" w:rsidP="00BB0D36">
      <w:pPr>
        <w:shd w:val="clear" w:color="auto" w:fill="FFFFFF"/>
        <w:spacing w:after="0" w:line="240" w:lineRule="auto"/>
        <w:rPr>
          <w:rFonts w:ascii="Arial" w:eastAsia="Times New Roman" w:hAnsi="Arial" w:cs="Arial"/>
          <w:color w:val="222222"/>
          <w:sz w:val="28"/>
          <w:szCs w:val="28"/>
        </w:rPr>
      </w:pPr>
      <w:r w:rsidRPr="00BB0D36">
        <w:rPr>
          <w:rFonts w:ascii="Arial" w:eastAsia="Times New Roman" w:hAnsi="Arial" w:cs="Arial"/>
          <w:color w:val="222222"/>
          <w:sz w:val="28"/>
          <w:szCs w:val="28"/>
        </w:rPr>
        <w:t>However, Louisiana is serving less than 15% of children birth through age 3</w:t>
      </w:r>
    </w:p>
    <w:p w14:paraId="72189911" w14:textId="2FCC7A27" w:rsidR="00BB0D36" w:rsidRPr="00BB0D36" w:rsidRDefault="00BB0D36" w:rsidP="00BB0D36">
      <w:pPr>
        <w:shd w:val="clear" w:color="auto" w:fill="FFFFFF"/>
        <w:spacing w:after="0" w:line="240" w:lineRule="auto"/>
        <w:rPr>
          <w:rFonts w:ascii="Arial" w:eastAsia="Times New Roman" w:hAnsi="Arial" w:cs="Arial"/>
          <w:color w:val="222222"/>
          <w:sz w:val="28"/>
          <w:szCs w:val="28"/>
        </w:rPr>
      </w:pPr>
      <w:r w:rsidRPr="00BB0D36">
        <w:rPr>
          <w:rFonts w:ascii="Arial" w:eastAsia="Times New Roman" w:hAnsi="Arial" w:cs="Arial"/>
          <w:color w:val="222222"/>
          <w:sz w:val="28"/>
          <w:szCs w:val="28"/>
        </w:rPr>
        <w:t xml:space="preserve">2 out of 3 children this age </w:t>
      </w:r>
      <w:proofErr w:type="gramStart"/>
      <w:r w:rsidRPr="00BB0D36">
        <w:rPr>
          <w:rFonts w:ascii="Arial" w:eastAsia="Times New Roman" w:hAnsi="Arial" w:cs="Arial"/>
          <w:color w:val="222222"/>
          <w:sz w:val="28"/>
          <w:szCs w:val="28"/>
        </w:rPr>
        <w:t>have</w:t>
      </w:r>
      <w:proofErr w:type="gramEnd"/>
      <w:r w:rsidRPr="00BB0D36">
        <w:rPr>
          <w:rFonts w:ascii="Arial" w:eastAsia="Times New Roman" w:hAnsi="Arial" w:cs="Arial"/>
          <w:color w:val="222222"/>
          <w:sz w:val="28"/>
          <w:szCs w:val="28"/>
        </w:rPr>
        <w:t xml:space="preserve"> both parents or their single parent in the workforce!  </w:t>
      </w:r>
    </w:p>
    <w:p w14:paraId="1F16625E" w14:textId="77777777" w:rsidR="00BB0D36" w:rsidRPr="00BB0D36" w:rsidRDefault="00BB0D36" w:rsidP="00BB0D36">
      <w:pPr>
        <w:shd w:val="clear" w:color="auto" w:fill="FFFFFF"/>
        <w:spacing w:after="0" w:line="240" w:lineRule="auto"/>
        <w:rPr>
          <w:rFonts w:ascii="Arial" w:eastAsia="Times New Roman" w:hAnsi="Arial" w:cs="Arial"/>
          <w:color w:val="222222"/>
          <w:sz w:val="28"/>
          <w:szCs w:val="28"/>
        </w:rPr>
      </w:pPr>
    </w:p>
    <w:p w14:paraId="34B5220E" w14:textId="6C2E4A9A" w:rsidR="00BB0D36" w:rsidRPr="00BB0D36" w:rsidRDefault="00BB0D36" w:rsidP="00BB0D36">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HB 105 contains only </w:t>
      </w:r>
      <w:r w:rsidRPr="00BB0D36">
        <w:rPr>
          <w:rFonts w:ascii="Arial" w:eastAsia="Times New Roman" w:hAnsi="Arial" w:cs="Arial"/>
          <w:b/>
          <w:bCs/>
          <w:color w:val="222222"/>
          <w:sz w:val="28"/>
          <w:szCs w:val="28"/>
        </w:rPr>
        <w:t>$4.6 million</w:t>
      </w:r>
      <w:r w:rsidRPr="00BB0D36">
        <w:rPr>
          <w:rFonts w:ascii="Arial" w:eastAsia="Times New Roman" w:hAnsi="Arial" w:cs="Arial"/>
          <w:color w:val="222222"/>
          <w:sz w:val="28"/>
          <w:szCs w:val="28"/>
        </w:rPr>
        <w:t xml:space="preserve"> for the </w:t>
      </w:r>
      <w:r w:rsidRPr="00BB0D36">
        <w:rPr>
          <w:rFonts w:ascii="Arial" w:eastAsia="Times New Roman" w:hAnsi="Arial" w:cs="Arial"/>
          <w:b/>
          <w:bCs/>
          <w:color w:val="222222"/>
          <w:sz w:val="28"/>
          <w:szCs w:val="28"/>
        </w:rPr>
        <w:t>Child Care Assistance Program</w:t>
      </w:r>
      <w:r w:rsidRPr="00BB0D36">
        <w:rPr>
          <w:rFonts w:ascii="Arial" w:eastAsia="Times New Roman" w:hAnsi="Arial" w:cs="Arial"/>
          <w:color w:val="222222"/>
          <w:sz w:val="28"/>
          <w:szCs w:val="28"/>
        </w:rPr>
        <w:t> (children birth to 3).  This would go to: </w:t>
      </w:r>
    </w:p>
    <w:p w14:paraId="6D2E99E1" w14:textId="77777777" w:rsidR="00BB0D36" w:rsidRPr="00BB0D36" w:rsidRDefault="00BB0D36" w:rsidP="00BB0D36">
      <w:pPr>
        <w:shd w:val="clear" w:color="auto" w:fill="FFFFFF"/>
        <w:spacing w:after="0" w:line="240" w:lineRule="auto"/>
        <w:rPr>
          <w:rFonts w:ascii="Arial" w:eastAsia="Times New Roman" w:hAnsi="Arial" w:cs="Arial"/>
          <w:color w:val="222222"/>
          <w:sz w:val="28"/>
          <w:szCs w:val="28"/>
        </w:rPr>
      </w:pPr>
    </w:p>
    <w:p w14:paraId="23E836C0" w14:textId="6EFDCE66" w:rsidR="00BB0D36" w:rsidRPr="00BB0D36" w:rsidRDefault="00BB0D36" w:rsidP="00BB0D36">
      <w:pPr>
        <w:shd w:val="clear" w:color="auto" w:fill="FFFFFF"/>
        <w:spacing w:after="0" w:line="240" w:lineRule="auto"/>
        <w:rPr>
          <w:rFonts w:ascii="Arial" w:eastAsia="Times New Roman" w:hAnsi="Arial" w:cs="Arial"/>
          <w:color w:val="222222"/>
          <w:sz w:val="28"/>
          <w:szCs w:val="28"/>
        </w:rPr>
      </w:pPr>
      <w:r w:rsidRPr="00BB0D36">
        <w:rPr>
          <w:rFonts w:ascii="Arial" w:eastAsia="Times New Roman" w:hAnsi="Arial" w:cs="Arial"/>
          <w:color w:val="222222"/>
          <w:sz w:val="28"/>
          <w:szCs w:val="28"/>
        </w:rPr>
        <w:t xml:space="preserve">Raising </w:t>
      </w:r>
      <w:r w:rsidR="00DF63D6">
        <w:rPr>
          <w:rFonts w:ascii="Arial" w:eastAsia="Times New Roman" w:hAnsi="Arial" w:cs="Arial"/>
          <w:color w:val="222222"/>
          <w:sz w:val="28"/>
          <w:szCs w:val="28"/>
        </w:rPr>
        <w:t xml:space="preserve">reimbursement </w:t>
      </w:r>
      <w:r w:rsidRPr="00BB0D36">
        <w:rPr>
          <w:rFonts w:ascii="Arial" w:eastAsia="Times New Roman" w:hAnsi="Arial" w:cs="Arial"/>
          <w:color w:val="222222"/>
          <w:sz w:val="28"/>
          <w:szCs w:val="28"/>
        </w:rPr>
        <w:t xml:space="preserve">rates for </w:t>
      </w:r>
      <w:r w:rsidR="00DF63D6">
        <w:rPr>
          <w:rFonts w:ascii="Arial" w:eastAsia="Times New Roman" w:hAnsi="Arial" w:cs="Arial"/>
          <w:color w:val="222222"/>
          <w:sz w:val="28"/>
          <w:szCs w:val="28"/>
        </w:rPr>
        <w:t xml:space="preserve">tuition for </w:t>
      </w:r>
      <w:r w:rsidRPr="00BB0D36">
        <w:rPr>
          <w:rFonts w:ascii="Arial" w:eastAsia="Times New Roman" w:hAnsi="Arial" w:cs="Arial"/>
          <w:color w:val="222222"/>
          <w:sz w:val="28"/>
          <w:szCs w:val="28"/>
        </w:rPr>
        <w:t xml:space="preserve">current children in the Child Care Assistance Program to respond to the federal corrective action that is threatening the current 15,000 slots in the federal block grant because our rate per </w:t>
      </w:r>
      <w:proofErr w:type="gramStart"/>
      <w:r w:rsidRPr="00BB0D36">
        <w:rPr>
          <w:rFonts w:ascii="Arial" w:eastAsia="Times New Roman" w:hAnsi="Arial" w:cs="Arial"/>
          <w:color w:val="222222"/>
          <w:sz w:val="28"/>
          <w:szCs w:val="28"/>
        </w:rPr>
        <w:t>child  is</w:t>
      </w:r>
      <w:proofErr w:type="gramEnd"/>
      <w:r w:rsidRPr="00BB0D36">
        <w:rPr>
          <w:rFonts w:ascii="Arial" w:eastAsia="Times New Roman" w:hAnsi="Arial" w:cs="Arial"/>
          <w:color w:val="222222"/>
          <w:sz w:val="28"/>
          <w:szCs w:val="28"/>
        </w:rPr>
        <w:t xml:space="preserve"> so low.  </w:t>
      </w:r>
    </w:p>
    <w:p w14:paraId="7365C1C5" w14:textId="77777777" w:rsidR="00BB0D36" w:rsidRPr="00BB0D36" w:rsidRDefault="00BB0D36" w:rsidP="00BB0D36">
      <w:pPr>
        <w:shd w:val="clear" w:color="auto" w:fill="FFFFFF"/>
        <w:spacing w:after="0" w:line="240" w:lineRule="auto"/>
        <w:ind w:left="1320"/>
        <w:rPr>
          <w:rFonts w:ascii="Arial" w:eastAsia="Times New Roman" w:hAnsi="Arial" w:cs="Arial"/>
          <w:color w:val="222222"/>
          <w:sz w:val="28"/>
          <w:szCs w:val="28"/>
        </w:rPr>
      </w:pPr>
    </w:p>
    <w:p w14:paraId="14A078C9" w14:textId="43DCAB7E" w:rsidR="005A3EAB" w:rsidRPr="00DF63D6" w:rsidRDefault="00BB0D36" w:rsidP="00DF63D6">
      <w:pPr>
        <w:shd w:val="clear" w:color="auto" w:fill="FFFFFF"/>
        <w:spacing w:after="0" w:line="240" w:lineRule="auto"/>
        <w:rPr>
          <w:rFonts w:ascii="Arial" w:eastAsia="Times New Roman" w:hAnsi="Arial" w:cs="Arial"/>
          <w:b/>
          <w:bCs/>
          <w:color w:val="36495F"/>
          <w:sz w:val="28"/>
          <w:szCs w:val="28"/>
          <w:u w:val="single"/>
        </w:rPr>
      </w:pPr>
      <w:r w:rsidRPr="00BB0D36">
        <w:rPr>
          <w:rFonts w:ascii="Arial" w:eastAsia="Times New Roman" w:hAnsi="Arial" w:cs="Arial"/>
          <w:color w:val="222222"/>
          <w:sz w:val="28"/>
          <w:szCs w:val="28"/>
        </w:rPr>
        <w:t>The remaining funds then would serve </w:t>
      </w:r>
      <w:r w:rsidRPr="00BB0D36">
        <w:rPr>
          <w:rFonts w:ascii="Arial" w:eastAsia="Times New Roman" w:hAnsi="Arial" w:cs="Arial"/>
          <w:b/>
          <w:bCs/>
          <w:color w:val="222222"/>
          <w:sz w:val="28"/>
          <w:szCs w:val="28"/>
        </w:rPr>
        <w:t>only 400 of the 5,500 children </w:t>
      </w:r>
      <w:r w:rsidRPr="00BB0D36">
        <w:rPr>
          <w:rFonts w:ascii="Arial" w:eastAsia="Times New Roman" w:hAnsi="Arial" w:cs="Arial"/>
          <w:color w:val="222222"/>
          <w:sz w:val="28"/>
          <w:szCs w:val="28"/>
        </w:rPr>
        <w:t>who are authorized and/or on the current </w:t>
      </w:r>
      <w:r w:rsidRPr="00BB0D36">
        <w:rPr>
          <w:rFonts w:ascii="Arial" w:eastAsia="Times New Roman" w:hAnsi="Arial" w:cs="Arial"/>
          <w:b/>
          <w:bCs/>
          <w:color w:val="222222"/>
          <w:sz w:val="28"/>
          <w:szCs w:val="28"/>
        </w:rPr>
        <w:t>CCAP waitlist awaiting services.</w:t>
      </w:r>
      <w:r w:rsidR="00DF63D6">
        <w:rPr>
          <w:rFonts w:ascii="Arial" w:eastAsia="Times New Roman" w:hAnsi="Arial" w:cs="Arial"/>
          <w:color w:val="222222"/>
          <w:sz w:val="28"/>
          <w:szCs w:val="28"/>
        </w:rPr>
        <w:t xml:space="preserve"> </w:t>
      </w:r>
      <w:r w:rsidRPr="00BB0D36">
        <w:rPr>
          <w:rFonts w:ascii="Arial" w:eastAsia="Times New Roman" w:hAnsi="Arial" w:cs="Arial"/>
          <w:b/>
          <w:bCs/>
          <w:color w:val="36495F"/>
          <w:sz w:val="28"/>
          <w:szCs w:val="28"/>
        </w:rPr>
        <w:t>An additional $31 million is needed for the Child Care Assistance Program to cover the remaining 5,100 children who are authorized and/or on the current CCAP waitlist and desperately need early care and education service</w:t>
      </w:r>
      <w:r w:rsidR="00DF63D6">
        <w:rPr>
          <w:rFonts w:ascii="Arial" w:eastAsia="Times New Roman" w:hAnsi="Arial" w:cs="Arial"/>
          <w:b/>
          <w:bCs/>
          <w:color w:val="36495F"/>
          <w:sz w:val="28"/>
          <w:szCs w:val="28"/>
        </w:rPr>
        <w:t xml:space="preserve">s in a licensed childcare center.      </w:t>
      </w:r>
      <w:r w:rsidR="00DF63D6" w:rsidRPr="00DF63D6">
        <w:rPr>
          <w:rFonts w:ascii="Arial" w:eastAsia="Times New Roman" w:hAnsi="Arial" w:cs="Arial"/>
          <w:b/>
          <w:bCs/>
          <w:color w:val="36495F"/>
          <w:sz w:val="28"/>
          <w:szCs w:val="28"/>
          <w:u w:val="single"/>
        </w:rPr>
        <w:t xml:space="preserve">For more information contact Cindy Bishop   225 933-5435  </w:t>
      </w:r>
    </w:p>
    <w:sectPr w:rsidR="005A3EAB" w:rsidRPr="00DF63D6" w:rsidSect="00DF63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2F30"/>
    <w:multiLevelType w:val="hybridMultilevel"/>
    <w:tmpl w:val="59F0D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EF6FC3"/>
    <w:multiLevelType w:val="hybridMultilevel"/>
    <w:tmpl w:val="F804500C"/>
    <w:lvl w:ilvl="0" w:tplc="AA76DC66">
      <w:start w:val="2"/>
      <w:numFmt w:val="bullet"/>
      <w:lvlText w:val=""/>
      <w:lvlJc w:val="left"/>
      <w:pPr>
        <w:ind w:left="1680" w:hanging="360"/>
      </w:pPr>
      <w:rPr>
        <w:rFonts w:ascii="Symbol" w:eastAsia="Times New Roman" w:hAnsi="Symbol" w:cs="Courier New" w:hint="default"/>
        <w:sz w:val="20"/>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EF7"/>
    <w:rsid w:val="00127EF7"/>
    <w:rsid w:val="00155895"/>
    <w:rsid w:val="00162B2F"/>
    <w:rsid w:val="001F5F3C"/>
    <w:rsid w:val="00273FB3"/>
    <w:rsid w:val="002A5069"/>
    <w:rsid w:val="003340DE"/>
    <w:rsid w:val="003E40CC"/>
    <w:rsid w:val="00426E2A"/>
    <w:rsid w:val="004306F2"/>
    <w:rsid w:val="004D7DDB"/>
    <w:rsid w:val="005A3EAB"/>
    <w:rsid w:val="00664AE2"/>
    <w:rsid w:val="0075004D"/>
    <w:rsid w:val="007C2C0B"/>
    <w:rsid w:val="007E6876"/>
    <w:rsid w:val="008B57A3"/>
    <w:rsid w:val="009E2B1F"/>
    <w:rsid w:val="00BB0D36"/>
    <w:rsid w:val="00CB2086"/>
    <w:rsid w:val="00CF0DE9"/>
    <w:rsid w:val="00DF63D6"/>
    <w:rsid w:val="00F1745F"/>
    <w:rsid w:val="00FC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B3C6"/>
  <w15:chartTrackingRefBased/>
  <w15:docId w15:val="{1D20C843-7362-4720-84DB-A9F86583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EF7"/>
    <w:pPr>
      <w:ind w:left="720"/>
      <w:contextualSpacing/>
    </w:pPr>
  </w:style>
  <w:style w:type="paragraph" w:styleId="BalloonText">
    <w:name w:val="Balloon Text"/>
    <w:basedOn w:val="Normal"/>
    <w:link w:val="BalloonTextChar"/>
    <w:uiPriority w:val="99"/>
    <w:semiHidden/>
    <w:unhideWhenUsed/>
    <w:rsid w:val="00CF0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DE9"/>
    <w:rPr>
      <w:rFonts w:ascii="Segoe UI" w:hAnsi="Segoe UI" w:cs="Segoe UI"/>
      <w:sz w:val="18"/>
      <w:szCs w:val="18"/>
    </w:rPr>
  </w:style>
  <w:style w:type="character" w:styleId="CommentReference">
    <w:name w:val="annotation reference"/>
    <w:basedOn w:val="DefaultParagraphFont"/>
    <w:uiPriority w:val="99"/>
    <w:semiHidden/>
    <w:unhideWhenUsed/>
    <w:rsid w:val="00F1745F"/>
    <w:rPr>
      <w:sz w:val="16"/>
      <w:szCs w:val="16"/>
    </w:rPr>
  </w:style>
  <w:style w:type="paragraph" w:styleId="CommentText">
    <w:name w:val="annotation text"/>
    <w:basedOn w:val="Normal"/>
    <w:link w:val="CommentTextChar"/>
    <w:uiPriority w:val="99"/>
    <w:semiHidden/>
    <w:unhideWhenUsed/>
    <w:rsid w:val="00F1745F"/>
    <w:pPr>
      <w:spacing w:line="240" w:lineRule="auto"/>
    </w:pPr>
    <w:rPr>
      <w:sz w:val="20"/>
      <w:szCs w:val="20"/>
    </w:rPr>
  </w:style>
  <w:style w:type="character" w:customStyle="1" w:styleId="CommentTextChar">
    <w:name w:val="Comment Text Char"/>
    <w:basedOn w:val="DefaultParagraphFont"/>
    <w:link w:val="CommentText"/>
    <w:uiPriority w:val="99"/>
    <w:semiHidden/>
    <w:rsid w:val="00F1745F"/>
    <w:rPr>
      <w:sz w:val="20"/>
      <w:szCs w:val="20"/>
    </w:rPr>
  </w:style>
  <w:style w:type="paragraph" w:styleId="CommentSubject">
    <w:name w:val="annotation subject"/>
    <w:basedOn w:val="CommentText"/>
    <w:next w:val="CommentText"/>
    <w:link w:val="CommentSubjectChar"/>
    <w:uiPriority w:val="99"/>
    <w:semiHidden/>
    <w:unhideWhenUsed/>
    <w:rsid w:val="00F1745F"/>
    <w:rPr>
      <w:b/>
      <w:bCs/>
    </w:rPr>
  </w:style>
  <w:style w:type="character" w:customStyle="1" w:styleId="CommentSubjectChar">
    <w:name w:val="Comment Subject Char"/>
    <w:basedOn w:val="CommentTextChar"/>
    <w:link w:val="CommentSubject"/>
    <w:uiPriority w:val="99"/>
    <w:semiHidden/>
    <w:rsid w:val="00F1745F"/>
    <w:rPr>
      <w:b/>
      <w:bCs/>
      <w:sz w:val="20"/>
      <w:szCs w:val="20"/>
    </w:rPr>
  </w:style>
  <w:style w:type="paragraph" w:styleId="Revision">
    <w:name w:val="Revision"/>
    <w:hidden/>
    <w:uiPriority w:val="99"/>
    <w:semiHidden/>
    <w:rsid w:val="00F1745F"/>
    <w:pPr>
      <w:spacing w:after="0" w:line="240" w:lineRule="auto"/>
    </w:pPr>
  </w:style>
  <w:style w:type="character" w:styleId="Hyperlink">
    <w:name w:val="Hyperlink"/>
    <w:basedOn w:val="DefaultParagraphFont"/>
    <w:uiPriority w:val="99"/>
    <w:unhideWhenUsed/>
    <w:rsid w:val="005A3EAB"/>
    <w:rPr>
      <w:color w:val="0563C1" w:themeColor="hyperlink"/>
      <w:u w:val="single"/>
    </w:rPr>
  </w:style>
  <w:style w:type="character" w:styleId="UnresolvedMention">
    <w:name w:val="Unresolved Mention"/>
    <w:basedOn w:val="DefaultParagraphFont"/>
    <w:uiPriority w:val="99"/>
    <w:semiHidden/>
    <w:unhideWhenUsed/>
    <w:rsid w:val="005A3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0420">
      <w:bodyDiv w:val="1"/>
      <w:marLeft w:val="0"/>
      <w:marRight w:val="0"/>
      <w:marTop w:val="0"/>
      <w:marBottom w:val="0"/>
      <w:divBdr>
        <w:top w:val="none" w:sz="0" w:space="0" w:color="auto"/>
        <w:left w:val="none" w:sz="0" w:space="0" w:color="auto"/>
        <w:bottom w:val="none" w:sz="0" w:space="0" w:color="auto"/>
        <w:right w:val="none" w:sz="0" w:space="0" w:color="auto"/>
      </w:divBdr>
    </w:div>
    <w:div w:id="1966157228">
      <w:bodyDiv w:val="1"/>
      <w:marLeft w:val="0"/>
      <w:marRight w:val="0"/>
      <w:marTop w:val="0"/>
      <w:marBottom w:val="0"/>
      <w:divBdr>
        <w:top w:val="none" w:sz="0" w:space="0" w:color="auto"/>
        <w:left w:val="none" w:sz="0" w:space="0" w:color="auto"/>
        <w:bottom w:val="none" w:sz="0" w:space="0" w:color="auto"/>
        <w:right w:val="none" w:sz="0" w:space="0" w:color="auto"/>
      </w:divBdr>
      <w:divsChild>
        <w:div w:id="939526084">
          <w:marLeft w:val="0"/>
          <w:marRight w:val="0"/>
          <w:marTop w:val="30"/>
          <w:marBottom w:val="0"/>
          <w:divBdr>
            <w:top w:val="none" w:sz="0" w:space="0" w:color="auto"/>
            <w:left w:val="none" w:sz="0" w:space="0" w:color="auto"/>
            <w:bottom w:val="none" w:sz="0" w:space="0" w:color="auto"/>
            <w:right w:val="none" w:sz="0" w:space="0" w:color="auto"/>
          </w:divBdr>
          <w:divsChild>
            <w:div w:id="14249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Bishop</dc:creator>
  <cp:keywords/>
  <dc:description/>
  <cp:lastModifiedBy>Cindy Bishop</cp:lastModifiedBy>
  <cp:revision>2</cp:revision>
  <dcterms:created xsi:type="dcterms:W3CDTF">2019-05-16T05:12:00Z</dcterms:created>
  <dcterms:modified xsi:type="dcterms:W3CDTF">2019-05-16T05:12:00Z</dcterms:modified>
</cp:coreProperties>
</file>